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EA300C"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10</w:t>
      </w:r>
      <w:r w:rsidR="00D3504C">
        <w:rPr>
          <w:rFonts w:ascii="Arial" w:hAnsi="Arial" w:cs="Arial"/>
          <w:b/>
          <w:bCs/>
          <w:color w:val="000000"/>
          <w:spacing w:val="36"/>
          <w:sz w:val="32"/>
          <w:szCs w:val="32"/>
        </w:rPr>
        <w:t>.</w:t>
      </w:r>
      <w:r>
        <w:rPr>
          <w:rFonts w:ascii="Arial" w:hAnsi="Arial" w:cs="Arial"/>
          <w:b/>
          <w:bCs/>
          <w:color w:val="000000"/>
          <w:spacing w:val="36"/>
          <w:sz w:val="32"/>
          <w:szCs w:val="32"/>
        </w:rPr>
        <w:t>05</w:t>
      </w:r>
      <w:r w:rsidR="0069380A">
        <w:rPr>
          <w:rFonts w:ascii="Arial" w:hAnsi="Arial" w:cs="Arial"/>
          <w:b/>
          <w:bCs/>
          <w:color w:val="000000"/>
          <w:spacing w:val="36"/>
          <w:sz w:val="32"/>
          <w:szCs w:val="32"/>
        </w:rPr>
        <w:t>.20</w:t>
      </w:r>
      <w:r w:rsidR="004C1339">
        <w:rPr>
          <w:rFonts w:ascii="Arial" w:hAnsi="Arial" w:cs="Arial"/>
          <w:b/>
          <w:bCs/>
          <w:color w:val="000000"/>
          <w:spacing w:val="36"/>
          <w:sz w:val="32"/>
          <w:szCs w:val="32"/>
        </w:rPr>
        <w:t>2</w:t>
      </w:r>
      <w:r w:rsidR="00785D5D">
        <w:rPr>
          <w:rFonts w:ascii="Arial" w:hAnsi="Arial" w:cs="Arial"/>
          <w:b/>
          <w:bCs/>
          <w:color w:val="000000"/>
          <w:spacing w:val="36"/>
          <w:sz w:val="32"/>
          <w:szCs w:val="32"/>
        </w:rPr>
        <w:t>3</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63</w:t>
      </w:r>
      <w:r w:rsidR="0069380A">
        <w:rPr>
          <w:rFonts w:ascii="Arial" w:hAnsi="Arial" w:cs="Arial"/>
          <w:b/>
          <w:bCs/>
          <w:color w:val="000000"/>
          <w:spacing w:val="36"/>
          <w:sz w:val="32"/>
          <w:szCs w:val="32"/>
        </w:rPr>
        <w:t xml:space="preserve"> </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9259CD"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B2718B">
        <w:rPr>
          <w:rFonts w:ascii="Arial" w:hAnsi="Arial" w:cs="Arial"/>
          <w:b/>
          <w:bCs/>
          <w:color w:val="000000"/>
          <w:spacing w:val="-6"/>
          <w:sz w:val="32"/>
          <w:szCs w:val="32"/>
        </w:rPr>
        <w:t>2</w:t>
      </w:r>
      <w:r w:rsidR="0069380A">
        <w:rPr>
          <w:rFonts w:ascii="Arial" w:hAnsi="Arial" w:cs="Arial"/>
          <w:b/>
          <w:bCs/>
          <w:color w:val="000000"/>
          <w:spacing w:val="-6"/>
          <w:sz w:val="32"/>
          <w:szCs w:val="32"/>
        </w:rPr>
        <w:t>-202</w:t>
      </w:r>
      <w:r w:rsidR="00B27988">
        <w:rPr>
          <w:rFonts w:ascii="Arial" w:hAnsi="Arial" w:cs="Arial"/>
          <w:b/>
          <w:bCs/>
          <w:color w:val="000000"/>
          <w:spacing w:val="-6"/>
          <w:sz w:val="32"/>
          <w:szCs w:val="32"/>
        </w:rPr>
        <w:t>5</w:t>
      </w:r>
      <w:r w:rsidR="0069380A">
        <w:rPr>
          <w:rFonts w:ascii="Arial" w:hAnsi="Arial" w:cs="Arial"/>
          <w:b/>
          <w:bCs/>
          <w:color w:val="000000"/>
          <w:spacing w:val="-6"/>
          <w:sz w:val="32"/>
          <w:szCs w:val="32"/>
        </w:rPr>
        <w:t>г.г.»</w:t>
      </w:r>
      <w:r w:rsidR="00785D5D">
        <w:rPr>
          <w:rFonts w:ascii="Arial" w:hAnsi="Arial" w:cs="Arial"/>
          <w:b/>
          <w:bCs/>
          <w:color w:val="000000"/>
          <w:spacing w:val="-6"/>
          <w:sz w:val="32"/>
          <w:szCs w:val="32"/>
        </w:rPr>
        <w:t xml:space="preserve"> </w:t>
      </w:r>
      <w:r w:rsidR="00523CFB">
        <w:rPr>
          <w:rFonts w:ascii="Arial" w:hAnsi="Arial" w:cs="Arial"/>
          <w:b/>
          <w:bCs/>
          <w:color w:val="000000"/>
          <w:spacing w:val="-6"/>
          <w:sz w:val="32"/>
          <w:szCs w:val="32"/>
        </w:rPr>
        <w:t>утвержденную постановлением 10.11.2021г. № 93</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9259CD" w:rsidP="002A23BC">
      <w:pPr>
        <w:pStyle w:val="af1"/>
        <w:numPr>
          <w:ilvl w:val="0"/>
          <w:numId w:val="2"/>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B2718B">
        <w:rPr>
          <w:rFonts w:ascii="Arial" w:hAnsi="Arial" w:cs="Arial"/>
        </w:rPr>
        <w:t>2</w:t>
      </w:r>
      <w:r w:rsidR="0069380A" w:rsidRPr="009D5114">
        <w:rPr>
          <w:rFonts w:ascii="Arial" w:hAnsi="Arial" w:cs="Arial"/>
        </w:rPr>
        <w:t>-202</w:t>
      </w:r>
      <w:r w:rsidR="00B27988">
        <w:rPr>
          <w:rFonts w:ascii="Arial" w:hAnsi="Arial" w:cs="Arial"/>
        </w:rPr>
        <w:t>5</w:t>
      </w:r>
      <w:r w:rsidR="0069380A" w:rsidRPr="009D5114">
        <w:rPr>
          <w:rFonts w:ascii="Arial" w:hAnsi="Arial" w:cs="Arial"/>
        </w:rPr>
        <w:t>г.г.»</w:t>
      </w:r>
      <w:r w:rsidR="00523CFB">
        <w:rPr>
          <w:rFonts w:ascii="Arial" w:hAnsi="Arial" w:cs="Arial"/>
        </w:rPr>
        <w:t xml:space="preserve"> утвержденную постановлением администрации Алексеевского муниципального образования 10.11.2021г. № 93</w:t>
      </w:r>
      <w:r w:rsidR="00785D5D">
        <w:rPr>
          <w:rFonts w:ascii="Arial" w:hAnsi="Arial" w:cs="Arial"/>
        </w:rPr>
        <w:t xml:space="preserve"> (с измен</w:t>
      </w:r>
      <w:r w:rsidR="00C81A00">
        <w:rPr>
          <w:rFonts w:ascii="Arial" w:hAnsi="Arial" w:cs="Arial"/>
        </w:rPr>
        <w:t xml:space="preserve">ениями </w:t>
      </w:r>
      <w:r w:rsidR="00F362BE">
        <w:rPr>
          <w:rFonts w:ascii="Arial" w:hAnsi="Arial" w:cs="Arial"/>
        </w:rPr>
        <w:t xml:space="preserve"> </w:t>
      </w:r>
      <w:r w:rsidR="00785D5D">
        <w:rPr>
          <w:rFonts w:ascii="Arial" w:hAnsi="Arial" w:cs="Arial"/>
        </w:rPr>
        <w:t>от</w:t>
      </w:r>
      <w:r w:rsidR="00F362BE">
        <w:rPr>
          <w:rFonts w:ascii="Arial" w:hAnsi="Arial" w:cs="Arial"/>
        </w:rPr>
        <w:t xml:space="preserve"> </w:t>
      </w:r>
      <w:r w:rsidR="00785D5D">
        <w:rPr>
          <w:rFonts w:ascii="Arial" w:hAnsi="Arial" w:cs="Arial"/>
        </w:rPr>
        <w:t xml:space="preserve">09.11.2022г. </w:t>
      </w:r>
      <w:r w:rsidR="00C81A00">
        <w:rPr>
          <w:rFonts w:ascii="Arial" w:hAnsi="Arial" w:cs="Arial"/>
        </w:rPr>
        <w:t xml:space="preserve">постановление </w:t>
      </w:r>
      <w:r w:rsidR="00785D5D">
        <w:rPr>
          <w:rFonts w:ascii="Arial" w:hAnsi="Arial" w:cs="Arial"/>
        </w:rPr>
        <w:t>№ 125)</w:t>
      </w:r>
    </w:p>
    <w:p w:rsidR="00D45590" w:rsidRDefault="00D45590" w:rsidP="00D45590">
      <w:pPr>
        <w:pStyle w:val="af1"/>
        <w:spacing w:after="200"/>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3E07E2">
        <w:rPr>
          <w:rFonts w:ascii="Arial" w:hAnsi="Arial" w:cs="Arial"/>
        </w:rPr>
        <w:t>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proofErr w:type="gramStart"/>
      <w:r w:rsidRPr="009D5114">
        <w:rPr>
          <w:rFonts w:ascii="Arial" w:hAnsi="Arial" w:cs="Arial"/>
        </w:rPr>
        <w:t>Контроль за</w:t>
      </w:r>
      <w:proofErr w:type="gramEnd"/>
      <w:r w:rsidRPr="009D5114">
        <w:rPr>
          <w:rFonts w:ascii="Arial" w:hAnsi="Arial" w:cs="Arial"/>
        </w:rPr>
        <w:t xml:space="preserve"> настоящим постановлением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 xml:space="preserve">Глава </w:t>
      </w:r>
      <w:proofErr w:type="gramStart"/>
      <w:r w:rsidRPr="009D5114">
        <w:rPr>
          <w:rFonts w:ascii="Arial" w:hAnsi="Arial" w:cs="Arial"/>
          <w:b/>
        </w:rPr>
        <w:t>Алексеевского</w:t>
      </w:r>
      <w:proofErr w:type="gramEnd"/>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w:t>
      </w:r>
      <w:r w:rsidR="002D489A">
        <w:rPr>
          <w:rFonts w:ascii="Arial" w:hAnsi="Arial" w:cs="Arial"/>
          <w:b/>
        </w:rPr>
        <w:t xml:space="preserve">        </w:t>
      </w:r>
      <w:r w:rsidRPr="009D5114">
        <w:rPr>
          <w:rFonts w:ascii="Arial" w:hAnsi="Arial" w:cs="Arial"/>
          <w:b/>
        </w:rPr>
        <w:t xml:space="preserve">           </w:t>
      </w:r>
      <w:r w:rsidR="002D489A">
        <w:rPr>
          <w:rFonts w:ascii="Arial" w:hAnsi="Arial" w:cs="Arial"/>
          <w:b/>
        </w:rPr>
        <w:t>В.В</w:t>
      </w:r>
      <w:r w:rsidRPr="009D5114">
        <w:rPr>
          <w:rFonts w:ascii="Arial" w:hAnsi="Arial" w:cs="Arial"/>
          <w:b/>
        </w:rPr>
        <w:t>. С</w:t>
      </w:r>
      <w:r w:rsidR="002D489A">
        <w:rPr>
          <w:rFonts w:ascii="Arial" w:hAnsi="Arial" w:cs="Arial"/>
          <w:b/>
        </w:rPr>
        <w:t>негир</w:t>
      </w:r>
      <w:r w:rsidR="000F6269">
        <w:rPr>
          <w:rFonts w:ascii="Arial" w:hAnsi="Arial" w:cs="Arial"/>
          <w:b/>
        </w:rPr>
        <w:t>ё</w:t>
      </w:r>
      <w:r w:rsidR="002D489A">
        <w:rPr>
          <w:rFonts w:ascii="Arial" w:hAnsi="Arial" w:cs="Arial"/>
          <w:b/>
        </w:rPr>
        <w:t>в</w:t>
      </w:r>
      <w:r w:rsidRPr="009D5114">
        <w:rPr>
          <w:rFonts w:ascii="Arial" w:hAnsi="Arial" w:cs="Arial"/>
          <w:b/>
        </w:rPr>
        <w:t xml:space="preserve">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Pr="009B4982" w:rsidRDefault="00D262AE"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8F6BC2" w:rsidRDefault="008F6BC2" w:rsidP="00D262AE">
      <w:pPr>
        <w:ind w:firstLine="567"/>
        <w:jc w:val="both"/>
        <w:rPr>
          <w:bCs/>
        </w:rPr>
      </w:pPr>
    </w:p>
    <w:p w:rsidR="002C1C7B" w:rsidRDefault="002C1C7B" w:rsidP="00D262AE">
      <w:pPr>
        <w:ind w:firstLine="567"/>
        <w:jc w:val="both"/>
        <w:rPr>
          <w:bCs/>
        </w:rPr>
      </w:pPr>
    </w:p>
    <w:p w:rsidR="00D262AE" w:rsidRPr="009B4982" w:rsidRDefault="00D262AE" w:rsidP="00D262AE">
      <w:pPr>
        <w:rPr>
          <w:rStyle w:val="ae"/>
          <w:b w:val="0"/>
          <w:color w:val="auto"/>
          <w:sz w:val="24"/>
          <w:szCs w:val="24"/>
        </w:rPr>
      </w:pPr>
    </w:p>
    <w:bookmarkEnd w:id="0"/>
    <w:p w:rsidR="00523CFB" w:rsidRPr="002F059A" w:rsidRDefault="00523CFB" w:rsidP="00523CFB">
      <w:pPr>
        <w:pStyle w:val="af"/>
        <w:ind w:left="5812"/>
        <w:rPr>
          <w:rFonts w:ascii="Arial" w:hAnsi="Arial" w:cs="Arial"/>
        </w:rPr>
      </w:pPr>
      <w:r w:rsidRPr="002F059A">
        <w:rPr>
          <w:rFonts w:ascii="Arial" w:hAnsi="Arial" w:cs="Arial"/>
        </w:rPr>
        <w:lastRenderedPageBreak/>
        <w:t xml:space="preserve">Приложение  1 </w:t>
      </w:r>
    </w:p>
    <w:p w:rsidR="00523CFB" w:rsidRPr="002F059A" w:rsidRDefault="00523CFB" w:rsidP="00523CFB">
      <w:pPr>
        <w:pStyle w:val="af"/>
        <w:ind w:left="5812"/>
        <w:rPr>
          <w:rFonts w:ascii="Arial" w:hAnsi="Arial" w:cs="Arial"/>
        </w:rPr>
      </w:pPr>
      <w:r w:rsidRPr="002F059A">
        <w:rPr>
          <w:rFonts w:ascii="Arial" w:hAnsi="Arial" w:cs="Arial"/>
        </w:rPr>
        <w:t xml:space="preserve">к постановлению </w:t>
      </w:r>
    </w:p>
    <w:p w:rsidR="00523CFB" w:rsidRPr="002F059A" w:rsidRDefault="00523CFB" w:rsidP="00523CFB">
      <w:pPr>
        <w:pStyle w:val="af"/>
        <w:ind w:left="5812"/>
        <w:rPr>
          <w:rFonts w:ascii="Arial" w:hAnsi="Arial" w:cs="Arial"/>
        </w:rPr>
      </w:pPr>
      <w:r w:rsidRPr="002F059A">
        <w:rPr>
          <w:rFonts w:ascii="Arial" w:hAnsi="Arial" w:cs="Arial"/>
        </w:rPr>
        <w:t xml:space="preserve">Администрации  Алексеевского муниципального  образования </w:t>
      </w:r>
    </w:p>
    <w:p w:rsidR="00523CFB" w:rsidRPr="002F059A" w:rsidRDefault="00523CFB" w:rsidP="00523CFB">
      <w:pPr>
        <w:pStyle w:val="af"/>
        <w:ind w:left="5812"/>
        <w:rPr>
          <w:rFonts w:ascii="Arial" w:hAnsi="Arial" w:cs="Arial"/>
        </w:rPr>
      </w:pPr>
      <w:r w:rsidRPr="002F059A">
        <w:rPr>
          <w:rFonts w:ascii="Arial" w:hAnsi="Arial" w:cs="Arial"/>
        </w:rPr>
        <w:t xml:space="preserve">от  </w:t>
      </w:r>
      <w:r w:rsidR="00EA300C">
        <w:rPr>
          <w:rFonts w:ascii="Arial" w:hAnsi="Arial" w:cs="Arial"/>
        </w:rPr>
        <w:t>10</w:t>
      </w:r>
      <w:r w:rsidRPr="002F059A">
        <w:rPr>
          <w:rFonts w:ascii="Arial" w:hAnsi="Arial" w:cs="Arial"/>
        </w:rPr>
        <w:t>.</w:t>
      </w:r>
      <w:r w:rsidR="00EA300C">
        <w:rPr>
          <w:rFonts w:ascii="Arial" w:hAnsi="Arial" w:cs="Arial"/>
        </w:rPr>
        <w:t>05</w:t>
      </w:r>
      <w:r w:rsidRPr="002F059A">
        <w:rPr>
          <w:rFonts w:ascii="Arial" w:hAnsi="Arial" w:cs="Arial"/>
        </w:rPr>
        <w:t>.202</w:t>
      </w:r>
      <w:r w:rsidR="00785D5D">
        <w:rPr>
          <w:rFonts w:ascii="Arial" w:hAnsi="Arial" w:cs="Arial"/>
        </w:rPr>
        <w:t>3</w:t>
      </w:r>
      <w:r w:rsidRPr="002F059A">
        <w:rPr>
          <w:rFonts w:ascii="Arial" w:hAnsi="Arial" w:cs="Arial"/>
        </w:rPr>
        <w:t xml:space="preserve">г.  №  </w:t>
      </w:r>
      <w:r w:rsidR="00EA300C">
        <w:rPr>
          <w:rFonts w:ascii="Arial" w:hAnsi="Arial" w:cs="Arial"/>
        </w:rPr>
        <w:t>63</w:t>
      </w:r>
    </w:p>
    <w:p w:rsidR="00147567" w:rsidRPr="002F059A" w:rsidRDefault="00147567" w:rsidP="00D262AE">
      <w:pPr>
        <w:rPr>
          <w:rStyle w:val="ae"/>
          <w:rFonts w:ascii="Arial" w:hAnsi="Arial" w:cs="Arial"/>
          <w:b w:val="0"/>
          <w:color w:val="auto"/>
          <w:sz w:val="24"/>
          <w:szCs w:val="24"/>
        </w:rPr>
      </w:pPr>
    </w:p>
    <w:p w:rsidR="0069380A" w:rsidRDefault="0069380A" w:rsidP="000A4E5C">
      <w:pPr>
        <w:pStyle w:val="af"/>
        <w:ind w:left="5812"/>
      </w:pPr>
    </w:p>
    <w:p w:rsidR="00523CFB" w:rsidRPr="002F059A" w:rsidRDefault="00523CFB" w:rsidP="00523CFB">
      <w:pPr>
        <w:pStyle w:val="af"/>
        <w:jc w:val="both"/>
        <w:rPr>
          <w:rFonts w:ascii="Arial" w:hAnsi="Arial" w:cs="Arial"/>
        </w:rPr>
      </w:pPr>
      <w:r w:rsidRPr="00B97A84">
        <w:rPr>
          <w:rFonts w:ascii="Arial" w:hAnsi="Arial" w:cs="Arial"/>
        </w:rPr>
        <w:t xml:space="preserve">          </w:t>
      </w:r>
      <w:r w:rsidRPr="002F059A">
        <w:rPr>
          <w:rFonts w:ascii="Arial" w:hAnsi="Arial" w:cs="Arial"/>
        </w:rPr>
        <w:t>Внести изменения в  муниципальную программу  Алексеевского  муниципального образования  «Совершенствование муниципального управления в 2022-202</w:t>
      </w:r>
      <w:r w:rsidR="00785D5D">
        <w:rPr>
          <w:rFonts w:ascii="Arial" w:hAnsi="Arial" w:cs="Arial"/>
        </w:rPr>
        <w:t>5</w:t>
      </w:r>
      <w:r w:rsidRPr="002F059A">
        <w:rPr>
          <w:rFonts w:ascii="Arial" w:hAnsi="Arial" w:cs="Arial"/>
        </w:rPr>
        <w:t>г.г.»  в части:</w:t>
      </w:r>
    </w:p>
    <w:p w:rsidR="00523CFB" w:rsidRPr="002F059A" w:rsidRDefault="00523CFB" w:rsidP="00523CFB">
      <w:pPr>
        <w:pStyle w:val="af"/>
        <w:jc w:val="both"/>
        <w:rPr>
          <w:rFonts w:ascii="Arial" w:hAnsi="Arial" w:cs="Arial"/>
        </w:rPr>
      </w:pPr>
    </w:p>
    <w:p w:rsidR="008B115E" w:rsidRPr="002F059A" w:rsidRDefault="000341E4" w:rsidP="002A23BC">
      <w:pPr>
        <w:pStyle w:val="af"/>
        <w:numPr>
          <w:ilvl w:val="0"/>
          <w:numId w:val="3"/>
        </w:numPr>
        <w:jc w:val="both"/>
        <w:rPr>
          <w:rFonts w:ascii="Arial" w:hAnsi="Arial" w:cs="Arial"/>
        </w:rPr>
      </w:pPr>
      <w:r>
        <w:rPr>
          <w:rFonts w:ascii="Arial" w:hAnsi="Arial" w:cs="Arial"/>
        </w:rPr>
        <w:t xml:space="preserve">В </w:t>
      </w:r>
      <w:r w:rsidR="00523CFB" w:rsidRPr="002F059A">
        <w:rPr>
          <w:rFonts w:ascii="Arial" w:hAnsi="Arial" w:cs="Arial"/>
        </w:rPr>
        <w:t>Паспорт муниципальной программы  «Совершенствование муниципального управления в  2022-202</w:t>
      </w:r>
      <w:r w:rsidR="008B115E" w:rsidRPr="002F059A">
        <w:rPr>
          <w:rFonts w:ascii="Arial" w:hAnsi="Arial" w:cs="Arial"/>
        </w:rPr>
        <w:t>5</w:t>
      </w:r>
      <w:r w:rsidR="00523CFB" w:rsidRPr="002F059A">
        <w:rPr>
          <w:rFonts w:ascii="Arial" w:hAnsi="Arial" w:cs="Arial"/>
        </w:rPr>
        <w:t>г.г.»</w:t>
      </w:r>
      <w:r w:rsidR="008B115E" w:rsidRPr="002F059A">
        <w:rPr>
          <w:rFonts w:ascii="Arial" w:hAnsi="Arial" w:cs="Arial"/>
        </w:rPr>
        <w:t>:</w:t>
      </w:r>
    </w:p>
    <w:p w:rsidR="008B115E" w:rsidRPr="002F059A" w:rsidRDefault="008B115E" w:rsidP="008B115E">
      <w:pPr>
        <w:pStyle w:val="af"/>
        <w:ind w:left="720"/>
        <w:jc w:val="both"/>
        <w:rPr>
          <w:rFonts w:ascii="Arial" w:hAnsi="Arial" w:cs="Arial"/>
        </w:rPr>
      </w:pP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7513"/>
      </w:tblGrid>
      <w:tr w:rsidR="008B115E" w:rsidRPr="002F059A" w:rsidTr="00B7359B">
        <w:tc>
          <w:tcPr>
            <w:tcW w:w="3402" w:type="dxa"/>
            <w:tcBorders>
              <w:top w:val="single" w:sz="4" w:space="0" w:color="auto"/>
              <w:bottom w:val="single" w:sz="4" w:space="0" w:color="auto"/>
              <w:right w:val="single" w:sz="4" w:space="0" w:color="auto"/>
            </w:tcBorders>
            <w:vAlign w:val="center"/>
          </w:tcPr>
          <w:p w:rsidR="00B7359B" w:rsidRDefault="00B7359B" w:rsidP="00B7359B">
            <w:pPr>
              <w:pStyle w:val="1a"/>
              <w:rPr>
                <w:rFonts w:ascii="Arial" w:hAnsi="Arial" w:cs="Arial"/>
                <w:sz w:val="24"/>
                <w:szCs w:val="24"/>
              </w:rPr>
            </w:pPr>
            <w:r w:rsidRPr="002F059A">
              <w:rPr>
                <w:rFonts w:ascii="Arial" w:hAnsi="Arial" w:cs="Arial"/>
                <w:sz w:val="24"/>
                <w:szCs w:val="24"/>
              </w:rPr>
              <w:t>Финансовое обеспечение муниципальной программы</w:t>
            </w:r>
          </w:p>
          <w:p w:rsidR="008B115E" w:rsidRPr="002F059A" w:rsidRDefault="008B115E" w:rsidP="00B7359B">
            <w:pPr>
              <w:pStyle w:val="1a"/>
              <w:rPr>
                <w:rFonts w:ascii="Arial" w:hAnsi="Arial" w:cs="Arial"/>
                <w:sz w:val="24"/>
                <w:szCs w:val="24"/>
              </w:rPr>
            </w:pPr>
          </w:p>
          <w:p w:rsidR="008B115E" w:rsidRPr="002F059A" w:rsidRDefault="008B115E" w:rsidP="00B7359B">
            <w:pPr>
              <w:pStyle w:val="1a"/>
              <w:rPr>
                <w:rFonts w:ascii="Arial" w:hAnsi="Arial" w:cs="Arial"/>
                <w:sz w:val="24"/>
                <w:szCs w:val="24"/>
              </w:rPr>
            </w:pP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rPr>
                <w:rFonts w:ascii="Arial" w:hAnsi="Arial" w:cs="Arial"/>
                <w:sz w:val="24"/>
                <w:szCs w:val="24"/>
              </w:rPr>
            </w:pPr>
            <w:r w:rsidRPr="002F059A">
              <w:rPr>
                <w:rFonts w:ascii="Arial" w:hAnsi="Arial" w:cs="Arial"/>
                <w:sz w:val="24"/>
                <w:szCs w:val="24"/>
              </w:rPr>
              <w:t>Объем финансирования муниципальной программы</w:t>
            </w:r>
            <w:r w:rsidR="002F7E46">
              <w:rPr>
                <w:rFonts w:ascii="Arial" w:hAnsi="Arial" w:cs="Arial"/>
                <w:sz w:val="24"/>
                <w:szCs w:val="24"/>
              </w:rPr>
              <w:t>:</w:t>
            </w:r>
            <w:r w:rsidRPr="002F059A">
              <w:rPr>
                <w:rFonts w:ascii="Arial" w:hAnsi="Arial" w:cs="Arial"/>
                <w:sz w:val="24"/>
                <w:szCs w:val="24"/>
              </w:rPr>
              <w:t xml:space="preserve"> </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w:t>
            </w:r>
            <w:r w:rsidR="002F7E46">
              <w:rPr>
                <w:rFonts w:ascii="Arial" w:hAnsi="Arial" w:cs="Arial"/>
                <w:sz w:val="24"/>
                <w:szCs w:val="24"/>
              </w:rPr>
              <w:t xml:space="preserve"> </w:t>
            </w:r>
            <w:r w:rsidRPr="002F059A">
              <w:rPr>
                <w:rFonts w:ascii="Arial" w:hAnsi="Arial" w:cs="Arial"/>
                <w:sz w:val="24"/>
                <w:szCs w:val="24"/>
              </w:rPr>
              <w:t xml:space="preserve">–  </w:t>
            </w:r>
            <w:r w:rsidR="003E07E2">
              <w:rPr>
                <w:rFonts w:ascii="Arial" w:hAnsi="Arial" w:cs="Arial"/>
                <w:sz w:val="24"/>
                <w:szCs w:val="24"/>
              </w:rPr>
              <w:t>15</w:t>
            </w:r>
            <w:r w:rsidR="00785D5D">
              <w:rPr>
                <w:rFonts w:ascii="Arial" w:hAnsi="Arial" w:cs="Arial"/>
                <w:sz w:val="24"/>
                <w:szCs w:val="24"/>
              </w:rPr>
              <w:t> 871,1</w:t>
            </w:r>
            <w:r w:rsidRPr="002F059A">
              <w:rPr>
                <w:rFonts w:ascii="Arial" w:hAnsi="Arial" w:cs="Arial"/>
                <w:sz w:val="24"/>
                <w:szCs w:val="24"/>
              </w:rPr>
              <w:t xml:space="preserve">  тыс. рублей</w:t>
            </w:r>
          </w:p>
          <w:p w:rsidR="008B115E" w:rsidRPr="0048625D" w:rsidRDefault="003E07E2" w:rsidP="00C85E5A">
            <w:pPr>
              <w:pStyle w:val="1a"/>
              <w:rPr>
                <w:rFonts w:ascii="Arial" w:hAnsi="Arial" w:cs="Arial"/>
                <w:sz w:val="24"/>
                <w:szCs w:val="24"/>
              </w:rPr>
            </w:pPr>
            <w:r>
              <w:rPr>
                <w:rFonts w:ascii="Arial" w:hAnsi="Arial" w:cs="Arial"/>
                <w:sz w:val="24"/>
                <w:szCs w:val="24"/>
              </w:rPr>
              <w:t>2023г.  –</w:t>
            </w:r>
            <w:r w:rsidR="002F7E46">
              <w:rPr>
                <w:rFonts w:ascii="Arial" w:hAnsi="Arial" w:cs="Arial"/>
                <w:sz w:val="24"/>
                <w:szCs w:val="24"/>
              </w:rPr>
              <w:t xml:space="preserve">  1</w:t>
            </w:r>
            <w:r w:rsidR="00674507">
              <w:rPr>
                <w:rFonts w:ascii="Arial" w:hAnsi="Arial" w:cs="Arial"/>
                <w:sz w:val="24"/>
                <w:szCs w:val="24"/>
              </w:rPr>
              <w:t>3</w:t>
            </w:r>
            <w:r w:rsidR="00785D5D">
              <w:rPr>
                <w:rFonts w:ascii="Arial" w:hAnsi="Arial" w:cs="Arial"/>
                <w:sz w:val="24"/>
                <w:szCs w:val="24"/>
              </w:rPr>
              <w:t> </w:t>
            </w:r>
            <w:r w:rsidR="00674507">
              <w:rPr>
                <w:rFonts w:ascii="Arial" w:hAnsi="Arial" w:cs="Arial"/>
                <w:sz w:val="24"/>
                <w:szCs w:val="24"/>
              </w:rPr>
              <w:t>9</w:t>
            </w:r>
            <w:r w:rsidR="00785D5D">
              <w:rPr>
                <w:rFonts w:ascii="Arial" w:hAnsi="Arial" w:cs="Arial"/>
                <w:sz w:val="24"/>
                <w:szCs w:val="24"/>
              </w:rPr>
              <w:t>76,4</w:t>
            </w:r>
            <w:r w:rsidR="002F7E46">
              <w:rPr>
                <w:rFonts w:ascii="Arial" w:hAnsi="Arial" w:cs="Arial"/>
                <w:sz w:val="24"/>
                <w:szCs w:val="24"/>
              </w:rPr>
              <w:t xml:space="preserve">  </w:t>
            </w:r>
            <w:r w:rsidR="008B115E" w:rsidRPr="0048625D">
              <w:rPr>
                <w:rFonts w:ascii="Arial" w:hAnsi="Arial" w:cs="Arial"/>
                <w:sz w:val="24"/>
                <w:szCs w:val="24"/>
              </w:rPr>
              <w:t>тыс. рублей</w:t>
            </w:r>
          </w:p>
          <w:p w:rsidR="008B115E" w:rsidRPr="0048625D" w:rsidRDefault="008B115E" w:rsidP="00C85E5A">
            <w:pPr>
              <w:pStyle w:val="1a"/>
              <w:rPr>
                <w:rFonts w:ascii="Arial" w:hAnsi="Arial" w:cs="Arial"/>
                <w:sz w:val="24"/>
                <w:szCs w:val="24"/>
              </w:rPr>
            </w:pPr>
            <w:r w:rsidRPr="0048625D">
              <w:rPr>
                <w:rFonts w:ascii="Arial" w:hAnsi="Arial" w:cs="Arial"/>
                <w:sz w:val="24"/>
                <w:szCs w:val="24"/>
              </w:rPr>
              <w:t xml:space="preserve">2024г. –  </w:t>
            </w:r>
            <w:r w:rsidR="002F7E46">
              <w:rPr>
                <w:rFonts w:ascii="Arial" w:hAnsi="Arial" w:cs="Arial"/>
                <w:sz w:val="24"/>
                <w:szCs w:val="24"/>
              </w:rPr>
              <w:t xml:space="preserve"> </w:t>
            </w:r>
            <w:r w:rsidR="002D489A" w:rsidRPr="0048625D">
              <w:rPr>
                <w:rFonts w:ascii="Arial" w:hAnsi="Arial" w:cs="Arial"/>
                <w:sz w:val="24"/>
                <w:szCs w:val="24"/>
              </w:rPr>
              <w:t>13</w:t>
            </w:r>
            <w:r w:rsidR="00785D5D">
              <w:rPr>
                <w:rFonts w:ascii="Arial" w:hAnsi="Arial" w:cs="Arial"/>
                <w:sz w:val="24"/>
                <w:szCs w:val="24"/>
              </w:rPr>
              <w:t> 694,3</w:t>
            </w:r>
            <w:r w:rsidR="002F7E46">
              <w:rPr>
                <w:rFonts w:ascii="Arial" w:hAnsi="Arial" w:cs="Arial"/>
                <w:sz w:val="24"/>
                <w:szCs w:val="24"/>
              </w:rPr>
              <w:t xml:space="preserve">  </w:t>
            </w:r>
            <w:r w:rsidRPr="0048625D">
              <w:rPr>
                <w:rFonts w:ascii="Arial" w:hAnsi="Arial" w:cs="Arial"/>
                <w:sz w:val="24"/>
                <w:szCs w:val="24"/>
              </w:rPr>
              <w:t>тыс. рублей</w:t>
            </w:r>
          </w:p>
          <w:p w:rsidR="008B115E" w:rsidRPr="002F059A" w:rsidRDefault="008B115E" w:rsidP="00C85E5A">
            <w:pPr>
              <w:pStyle w:val="1a"/>
              <w:rPr>
                <w:rFonts w:ascii="Arial" w:hAnsi="Arial" w:cs="Arial"/>
                <w:sz w:val="24"/>
                <w:szCs w:val="24"/>
              </w:rPr>
            </w:pPr>
            <w:r w:rsidRPr="0048625D">
              <w:rPr>
                <w:rFonts w:ascii="Arial" w:hAnsi="Arial" w:cs="Arial"/>
                <w:sz w:val="24"/>
                <w:szCs w:val="24"/>
              </w:rPr>
              <w:t xml:space="preserve">2025г. - </w:t>
            </w:r>
            <w:r w:rsidR="002D489A" w:rsidRPr="0048625D">
              <w:rPr>
                <w:rFonts w:ascii="Arial" w:hAnsi="Arial" w:cs="Arial"/>
                <w:sz w:val="24"/>
                <w:szCs w:val="24"/>
              </w:rPr>
              <w:t xml:space="preserve"> </w:t>
            </w:r>
            <w:r w:rsidR="002F7E46">
              <w:rPr>
                <w:rFonts w:ascii="Arial" w:hAnsi="Arial" w:cs="Arial"/>
                <w:sz w:val="24"/>
                <w:szCs w:val="24"/>
              </w:rPr>
              <w:t xml:space="preserve"> </w:t>
            </w:r>
            <w:r w:rsidR="002D489A" w:rsidRPr="0048625D">
              <w:rPr>
                <w:rFonts w:ascii="Arial" w:hAnsi="Arial" w:cs="Arial"/>
                <w:sz w:val="24"/>
                <w:szCs w:val="24"/>
              </w:rPr>
              <w:t xml:space="preserve"> 1</w:t>
            </w:r>
            <w:r w:rsidR="00674507">
              <w:rPr>
                <w:rFonts w:ascii="Arial" w:hAnsi="Arial" w:cs="Arial"/>
                <w:sz w:val="24"/>
                <w:szCs w:val="24"/>
              </w:rPr>
              <w:t>3</w:t>
            </w:r>
            <w:r w:rsidR="00785D5D">
              <w:rPr>
                <w:rFonts w:ascii="Arial" w:hAnsi="Arial" w:cs="Arial"/>
                <w:sz w:val="24"/>
                <w:szCs w:val="24"/>
              </w:rPr>
              <w:t> 771,3</w:t>
            </w:r>
            <w:r w:rsidR="002F7E46">
              <w:rPr>
                <w:rFonts w:ascii="Arial" w:hAnsi="Arial" w:cs="Arial"/>
                <w:sz w:val="24"/>
                <w:szCs w:val="24"/>
              </w:rPr>
              <w:t xml:space="preserve"> </w:t>
            </w:r>
            <w:r w:rsidRPr="0048625D">
              <w:rPr>
                <w:rFonts w:ascii="Arial" w:hAnsi="Arial" w:cs="Arial"/>
                <w:sz w:val="24"/>
                <w:szCs w:val="24"/>
              </w:rPr>
              <w:t xml:space="preserve"> тыс.</w:t>
            </w:r>
            <w:r w:rsidR="002F7E46">
              <w:rPr>
                <w:rFonts w:ascii="Arial" w:hAnsi="Arial" w:cs="Arial"/>
                <w:sz w:val="24"/>
                <w:szCs w:val="24"/>
              </w:rPr>
              <w:t xml:space="preserve"> </w:t>
            </w:r>
            <w:r w:rsidRPr="0048625D">
              <w:rPr>
                <w:rFonts w:ascii="Arial" w:hAnsi="Arial" w:cs="Arial"/>
                <w:sz w:val="24"/>
                <w:szCs w:val="24"/>
              </w:rPr>
              <w:t>руб</w:t>
            </w:r>
            <w:r w:rsidR="002F7E46">
              <w:rPr>
                <w:rFonts w:ascii="Arial" w:hAnsi="Arial" w:cs="Arial"/>
                <w:sz w:val="24"/>
                <w:szCs w:val="24"/>
              </w:rPr>
              <w:t>лей</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Местный бюджет </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подпрограмма «Муниципальное управление»  </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 </w:t>
            </w:r>
            <w:r w:rsidR="0048625D">
              <w:rPr>
                <w:rFonts w:ascii="Arial" w:hAnsi="Arial" w:cs="Arial"/>
                <w:sz w:val="24"/>
                <w:szCs w:val="24"/>
              </w:rPr>
              <w:t xml:space="preserve"> 1</w:t>
            </w:r>
            <w:r w:rsidR="00785D5D">
              <w:rPr>
                <w:rFonts w:ascii="Arial" w:hAnsi="Arial" w:cs="Arial"/>
                <w:sz w:val="24"/>
                <w:szCs w:val="24"/>
              </w:rPr>
              <w:t>3 749,7</w:t>
            </w:r>
            <w:r w:rsidRPr="002F059A">
              <w:rPr>
                <w:rFonts w:ascii="Arial" w:hAnsi="Arial" w:cs="Arial"/>
                <w:sz w:val="24"/>
                <w:szCs w:val="24"/>
              </w:rPr>
              <w:t xml:space="preserve"> тыс. руб.</w:t>
            </w:r>
          </w:p>
          <w:p w:rsidR="002D489A" w:rsidRPr="002D489A" w:rsidRDefault="008B115E" w:rsidP="002D489A">
            <w:pPr>
              <w:pStyle w:val="1a"/>
              <w:rPr>
                <w:rFonts w:ascii="Arial" w:hAnsi="Arial" w:cs="Arial"/>
                <w:sz w:val="24"/>
                <w:szCs w:val="24"/>
              </w:rPr>
            </w:pPr>
            <w:r w:rsidRPr="002F059A">
              <w:rPr>
                <w:rFonts w:ascii="Arial" w:hAnsi="Arial" w:cs="Arial"/>
                <w:sz w:val="24"/>
                <w:szCs w:val="24"/>
              </w:rPr>
              <w:t>2023г</w:t>
            </w:r>
            <w:r w:rsidR="002D489A">
              <w:rPr>
                <w:rFonts w:ascii="Arial" w:hAnsi="Arial" w:cs="Arial"/>
                <w:sz w:val="24"/>
                <w:szCs w:val="24"/>
              </w:rPr>
              <w:t>. -   13</w:t>
            </w:r>
            <w:r w:rsidR="00785D5D">
              <w:rPr>
                <w:rFonts w:ascii="Arial" w:hAnsi="Arial" w:cs="Arial"/>
                <w:sz w:val="24"/>
                <w:szCs w:val="24"/>
              </w:rPr>
              <w:t> 313,2</w:t>
            </w:r>
            <w:r w:rsidR="002D489A" w:rsidRPr="002F059A">
              <w:rPr>
                <w:rFonts w:ascii="Arial" w:hAnsi="Arial" w:cs="Arial"/>
                <w:sz w:val="24"/>
                <w:szCs w:val="24"/>
              </w:rPr>
              <w:t xml:space="preserve"> </w:t>
            </w:r>
            <w:r w:rsidR="002D489A" w:rsidRPr="002D489A">
              <w:rPr>
                <w:rFonts w:ascii="Arial" w:hAnsi="Arial" w:cs="Arial"/>
                <w:sz w:val="24"/>
                <w:szCs w:val="24"/>
              </w:rPr>
              <w:t>тыс. руб</w:t>
            </w:r>
            <w:r w:rsidR="002D489A">
              <w:rPr>
                <w:rFonts w:ascii="Arial" w:hAnsi="Arial" w:cs="Arial"/>
                <w:sz w:val="24"/>
                <w:szCs w:val="24"/>
              </w:rPr>
              <w:t>.</w:t>
            </w:r>
          </w:p>
          <w:p w:rsidR="002D489A" w:rsidRPr="002D489A" w:rsidRDefault="002D489A" w:rsidP="002D489A">
            <w:pPr>
              <w:pStyle w:val="1a"/>
              <w:rPr>
                <w:rFonts w:ascii="Arial" w:hAnsi="Arial" w:cs="Arial"/>
                <w:sz w:val="24"/>
                <w:szCs w:val="24"/>
              </w:rPr>
            </w:pPr>
            <w:r w:rsidRPr="002D489A">
              <w:rPr>
                <w:rFonts w:ascii="Arial" w:hAnsi="Arial" w:cs="Arial"/>
                <w:sz w:val="24"/>
                <w:szCs w:val="24"/>
              </w:rPr>
              <w:t xml:space="preserve">2024г. –  </w:t>
            </w:r>
            <w:r>
              <w:rPr>
                <w:rFonts w:ascii="Arial" w:hAnsi="Arial" w:cs="Arial"/>
                <w:sz w:val="24"/>
                <w:szCs w:val="24"/>
              </w:rPr>
              <w:t xml:space="preserve">13 </w:t>
            </w:r>
            <w:r w:rsidR="00362EEB">
              <w:rPr>
                <w:rFonts w:ascii="Arial" w:hAnsi="Arial" w:cs="Arial"/>
                <w:sz w:val="24"/>
                <w:szCs w:val="24"/>
              </w:rPr>
              <w:t>0</w:t>
            </w:r>
            <w:r w:rsidR="00785D5D">
              <w:rPr>
                <w:rFonts w:ascii="Arial" w:hAnsi="Arial" w:cs="Arial"/>
                <w:sz w:val="24"/>
                <w:szCs w:val="24"/>
              </w:rPr>
              <w:t>6</w:t>
            </w:r>
            <w:r w:rsidR="00362EEB">
              <w:rPr>
                <w:rFonts w:ascii="Arial" w:hAnsi="Arial" w:cs="Arial"/>
                <w:sz w:val="24"/>
                <w:szCs w:val="24"/>
              </w:rPr>
              <w:t>8,</w:t>
            </w:r>
            <w:r w:rsidR="00785D5D">
              <w:rPr>
                <w:rFonts w:ascii="Arial" w:hAnsi="Arial" w:cs="Arial"/>
                <w:sz w:val="24"/>
                <w:szCs w:val="24"/>
              </w:rPr>
              <w:t>7</w:t>
            </w:r>
            <w:r>
              <w:rPr>
                <w:rFonts w:ascii="Arial" w:hAnsi="Arial" w:cs="Arial"/>
                <w:sz w:val="24"/>
                <w:szCs w:val="24"/>
              </w:rPr>
              <w:t xml:space="preserve"> </w:t>
            </w:r>
            <w:r w:rsidRPr="002D489A">
              <w:rPr>
                <w:rFonts w:ascii="Arial" w:hAnsi="Arial" w:cs="Arial"/>
                <w:sz w:val="24"/>
                <w:szCs w:val="24"/>
              </w:rPr>
              <w:t>тыс. руб</w:t>
            </w:r>
            <w:r>
              <w:rPr>
                <w:rFonts w:ascii="Arial" w:hAnsi="Arial" w:cs="Arial"/>
                <w:sz w:val="24"/>
                <w:szCs w:val="24"/>
              </w:rPr>
              <w:t>.</w:t>
            </w:r>
          </w:p>
          <w:p w:rsidR="002D489A" w:rsidRDefault="002D489A" w:rsidP="002D489A">
            <w:pPr>
              <w:pStyle w:val="1a"/>
              <w:rPr>
                <w:rFonts w:ascii="Arial" w:hAnsi="Arial" w:cs="Arial"/>
                <w:sz w:val="24"/>
                <w:szCs w:val="24"/>
              </w:rPr>
            </w:pPr>
            <w:r w:rsidRPr="002D489A">
              <w:rPr>
                <w:rFonts w:ascii="Arial" w:hAnsi="Arial" w:cs="Arial"/>
                <w:sz w:val="24"/>
                <w:szCs w:val="24"/>
              </w:rPr>
              <w:t xml:space="preserve">2025г. - </w:t>
            </w:r>
            <w:r>
              <w:rPr>
                <w:rFonts w:ascii="Arial" w:hAnsi="Arial" w:cs="Arial"/>
                <w:sz w:val="24"/>
                <w:szCs w:val="24"/>
              </w:rPr>
              <w:t xml:space="preserve">  13 </w:t>
            </w:r>
            <w:r w:rsidR="00362EEB">
              <w:rPr>
                <w:rFonts w:ascii="Arial" w:hAnsi="Arial" w:cs="Arial"/>
                <w:sz w:val="24"/>
                <w:szCs w:val="24"/>
              </w:rPr>
              <w:t>068,</w:t>
            </w:r>
            <w:r w:rsidR="00785D5D">
              <w:rPr>
                <w:rFonts w:ascii="Arial" w:hAnsi="Arial" w:cs="Arial"/>
                <w:sz w:val="24"/>
                <w:szCs w:val="24"/>
              </w:rPr>
              <w:t>7</w:t>
            </w:r>
            <w:r w:rsidR="00362EEB">
              <w:rPr>
                <w:rFonts w:ascii="Arial" w:hAnsi="Arial" w:cs="Arial"/>
                <w:sz w:val="24"/>
                <w:szCs w:val="24"/>
              </w:rPr>
              <w:t xml:space="preserve"> тыс</w:t>
            </w:r>
            <w:proofErr w:type="gramStart"/>
            <w:r w:rsidR="00362EEB">
              <w:rPr>
                <w:rFonts w:ascii="Arial" w:hAnsi="Arial" w:cs="Arial"/>
                <w:sz w:val="24"/>
                <w:szCs w:val="24"/>
              </w:rPr>
              <w:t>.р</w:t>
            </w:r>
            <w:proofErr w:type="gramEnd"/>
            <w:r w:rsidR="00362EEB">
              <w:rPr>
                <w:rFonts w:ascii="Arial" w:hAnsi="Arial" w:cs="Arial"/>
                <w:sz w:val="24"/>
                <w:szCs w:val="24"/>
              </w:rPr>
              <w:t>уб.</w:t>
            </w:r>
          </w:p>
          <w:p w:rsidR="00362EEB" w:rsidRDefault="00362EEB" w:rsidP="002D489A">
            <w:pPr>
              <w:pStyle w:val="1a"/>
              <w:rPr>
                <w:rFonts w:ascii="Arial" w:hAnsi="Arial" w:cs="Arial"/>
                <w:sz w:val="24"/>
                <w:szCs w:val="24"/>
              </w:rPr>
            </w:pPr>
          </w:p>
          <w:p w:rsidR="00362EEB" w:rsidRDefault="002E7956" w:rsidP="002D489A">
            <w:pPr>
              <w:pStyle w:val="1a"/>
              <w:rPr>
                <w:rFonts w:ascii="Arial" w:hAnsi="Arial" w:cs="Arial"/>
                <w:sz w:val="24"/>
                <w:szCs w:val="24"/>
              </w:rPr>
            </w:pPr>
            <w:r>
              <w:rPr>
                <w:rFonts w:ascii="Arial" w:hAnsi="Arial" w:cs="Arial"/>
                <w:sz w:val="24"/>
                <w:szCs w:val="24"/>
              </w:rPr>
              <w:t xml:space="preserve">Субсидия </w:t>
            </w:r>
          </w:p>
          <w:p w:rsidR="002E7956" w:rsidRDefault="002E7956" w:rsidP="002D489A">
            <w:pPr>
              <w:pStyle w:val="1a"/>
              <w:rPr>
                <w:rFonts w:ascii="Arial" w:hAnsi="Arial" w:cs="Arial"/>
                <w:sz w:val="24"/>
                <w:szCs w:val="24"/>
              </w:rPr>
            </w:pPr>
            <w:r>
              <w:rPr>
                <w:rFonts w:ascii="Arial" w:hAnsi="Arial" w:cs="Arial"/>
                <w:sz w:val="24"/>
                <w:szCs w:val="24"/>
              </w:rPr>
              <w:t>Составление протоколов об административных нарушениях</w:t>
            </w:r>
          </w:p>
          <w:p w:rsidR="002E7956" w:rsidRPr="002F059A" w:rsidRDefault="002E7956" w:rsidP="002E7956">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 xml:space="preserve"> 0,7</w:t>
            </w:r>
            <w:r w:rsidRPr="002F059A">
              <w:rPr>
                <w:rFonts w:ascii="Arial" w:hAnsi="Arial" w:cs="Arial"/>
                <w:sz w:val="24"/>
                <w:szCs w:val="24"/>
              </w:rPr>
              <w:t xml:space="preserve"> тыс. руб.</w:t>
            </w:r>
          </w:p>
          <w:p w:rsidR="002E7956" w:rsidRPr="002D489A" w:rsidRDefault="002E7956" w:rsidP="002E7956">
            <w:pPr>
              <w:pStyle w:val="1a"/>
              <w:rPr>
                <w:rFonts w:ascii="Arial" w:hAnsi="Arial" w:cs="Arial"/>
                <w:sz w:val="24"/>
                <w:szCs w:val="24"/>
              </w:rPr>
            </w:pPr>
            <w:r w:rsidRPr="002F059A">
              <w:rPr>
                <w:rFonts w:ascii="Arial" w:hAnsi="Arial" w:cs="Arial"/>
                <w:sz w:val="24"/>
                <w:szCs w:val="24"/>
              </w:rPr>
              <w:t>2023г</w:t>
            </w:r>
            <w:r>
              <w:rPr>
                <w:rFonts w:ascii="Arial" w:hAnsi="Arial" w:cs="Arial"/>
                <w:sz w:val="24"/>
                <w:szCs w:val="24"/>
              </w:rPr>
              <w:t>. -   0,7</w:t>
            </w:r>
            <w:r w:rsidRPr="002F059A">
              <w:rPr>
                <w:rFonts w:ascii="Arial" w:hAnsi="Arial" w:cs="Arial"/>
                <w:sz w:val="24"/>
                <w:szCs w:val="24"/>
              </w:rPr>
              <w:t xml:space="preserve"> тыс. руб</w:t>
            </w:r>
            <w:r>
              <w:rPr>
                <w:rFonts w:ascii="Arial" w:hAnsi="Arial" w:cs="Arial"/>
                <w:sz w:val="24"/>
                <w:szCs w:val="24"/>
              </w:rPr>
              <w:t>.</w:t>
            </w:r>
          </w:p>
          <w:p w:rsidR="002E7956" w:rsidRPr="002D489A" w:rsidRDefault="002E7956" w:rsidP="002E7956">
            <w:pPr>
              <w:pStyle w:val="1a"/>
              <w:rPr>
                <w:rFonts w:ascii="Arial" w:hAnsi="Arial" w:cs="Arial"/>
                <w:sz w:val="24"/>
                <w:szCs w:val="24"/>
              </w:rPr>
            </w:pPr>
            <w:r w:rsidRPr="002D489A">
              <w:rPr>
                <w:rFonts w:ascii="Arial" w:hAnsi="Arial" w:cs="Arial"/>
                <w:sz w:val="24"/>
                <w:szCs w:val="24"/>
              </w:rPr>
              <w:t xml:space="preserve">2024г. –  </w:t>
            </w:r>
            <w:r>
              <w:rPr>
                <w:rFonts w:ascii="Arial" w:hAnsi="Arial" w:cs="Arial"/>
                <w:sz w:val="24"/>
                <w:szCs w:val="24"/>
              </w:rPr>
              <w:t>0,7</w:t>
            </w:r>
            <w:r w:rsidRPr="002F059A">
              <w:rPr>
                <w:rFonts w:ascii="Arial" w:hAnsi="Arial" w:cs="Arial"/>
                <w:sz w:val="24"/>
                <w:szCs w:val="24"/>
              </w:rPr>
              <w:t xml:space="preserve"> тыс. руб</w:t>
            </w:r>
            <w:r>
              <w:rPr>
                <w:rFonts w:ascii="Arial" w:hAnsi="Arial" w:cs="Arial"/>
                <w:sz w:val="24"/>
                <w:szCs w:val="24"/>
              </w:rPr>
              <w:t>.</w:t>
            </w:r>
          </w:p>
          <w:p w:rsidR="002E7956" w:rsidRDefault="002E7956" w:rsidP="002E7956">
            <w:pPr>
              <w:pStyle w:val="1a"/>
              <w:rPr>
                <w:rFonts w:ascii="Arial" w:hAnsi="Arial" w:cs="Arial"/>
                <w:sz w:val="24"/>
                <w:szCs w:val="24"/>
              </w:rPr>
            </w:pPr>
            <w:r w:rsidRPr="002D489A">
              <w:rPr>
                <w:rFonts w:ascii="Arial" w:hAnsi="Arial" w:cs="Arial"/>
                <w:sz w:val="24"/>
                <w:szCs w:val="24"/>
              </w:rPr>
              <w:t xml:space="preserve">2025г. - </w:t>
            </w:r>
            <w:r>
              <w:rPr>
                <w:rFonts w:ascii="Arial" w:hAnsi="Arial" w:cs="Arial"/>
                <w:sz w:val="24"/>
                <w:szCs w:val="24"/>
              </w:rPr>
              <w:t xml:space="preserve">  0,7</w:t>
            </w:r>
            <w:r w:rsidRPr="002F059A">
              <w:rPr>
                <w:rFonts w:ascii="Arial" w:hAnsi="Arial" w:cs="Arial"/>
                <w:sz w:val="24"/>
                <w:szCs w:val="24"/>
              </w:rPr>
              <w:t xml:space="preserve"> тыс. руб</w:t>
            </w:r>
            <w:r>
              <w:rPr>
                <w:rFonts w:ascii="Arial" w:hAnsi="Arial" w:cs="Arial"/>
                <w:sz w:val="24"/>
                <w:szCs w:val="24"/>
              </w:rPr>
              <w:t>.</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Субвенции ВУС  </w:t>
            </w:r>
          </w:p>
          <w:p w:rsidR="008B115E" w:rsidRPr="002F059A" w:rsidRDefault="002F7E46" w:rsidP="00C85E5A">
            <w:pPr>
              <w:pStyle w:val="1a"/>
              <w:rPr>
                <w:rFonts w:ascii="Arial" w:hAnsi="Arial" w:cs="Arial"/>
                <w:sz w:val="24"/>
                <w:szCs w:val="24"/>
              </w:rPr>
            </w:pPr>
            <w:r>
              <w:rPr>
                <w:rFonts w:ascii="Arial" w:hAnsi="Arial" w:cs="Arial"/>
                <w:sz w:val="24"/>
                <w:szCs w:val="24"/>
              </w:rPr>
              <w:t>п</w:t>
            </w:r>
            <w:r w:rsidR="008B115E" w:rsidRPr="002F059A">
              <w:rPr>
                <w:rFonts w:ascii="Arial" w:hAnsi="Arial" w:cs="Arial"/>
                <w:sz w:val="24"/>
                <w:szCs w:val="24"/>
              </w:rPr>
              <w:t>одпрограмма  «Осуществление полномочий по первичному воинскому учету»</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  </w:t>
            </w:r>
            <w:r w:rsidR="00882A5A">
              <w:rPr>
                <w:rFonts w:ascii="Arial" w:hAnsi="Arial" w:cs="Arial"/>
                <w:sz w:val="24"/>
                <w:szCs w:val="24"/>
              </w:rPr>
              <w:t>521,4</w:t>
            </w:r>
            <w:r w:rsidR="00674507">
              <w:rPr>
                <w:rFonts w:ascii="Arial" w:hAnsi="Arial" w:cs="Arial"/>
                <w:sz w:val="24"/>
                <w:szCs w:val="24"/>
              </w:rPr>
              <w:t>0</w:t>
            </w:r>
            <w:r w:rsidRPr="002F059A">
              <w:rPr>
                <w:rFonts w:ascii="Arial" w:hAnsi="Arial" w:cs="Arial"/>
                <w:sz w:val="24"/>
                <w:szCs w:val="24"/>
              </w:rPr>
              <w:t xml:space="preserve">  тыс. руб.</w:t>
            </w:r>
          </w:p>
          <w:p w:rsidR="008B115E" w:rsidRPr="0048625D" w:rsidRDefault="008B115E" w:rsidP="00C85E5A">
            <w:pPr>
              <w:pStyle w:val="1a"/>
              <w:rPr>
                <w:rFonts w:ascii="Arial" w:hAnsi="Arial" w:cs="Arial"/>
                <w:sz w:val="24"/>
                <w:szCs w:val="24"/>
              </w:rPr>
            </w:pPr>
            <w:r w:rsidRPr="002F059A">
              <w:rPr>
                <w:rFonts w:ascii="Arial" w:hAnsi="Arial" w:cs="Arial"/>
                <w:sz w:val="24"/>
                <w:szCs w:val="24"/>
              </w:rPr>
              <w:t xml:space="preserve">2023г. </w:t>
            </w:r>
            <w:r w:rsidRPr="002C1C7B">
              <w:rPr>
                <w:rFonts w:ascii="Arial" w:hAnsi="Arial" w:cs="Arial"/>
                <w:sz w:val="24"/>
                <w:szCs w:val="24"/>
              </w:rPr>
              <w:t xml:space="preserve">–  </w:t>
            </w:r>
            <w:r w:rsidR="00296662">
              <w:rPr>
                <w:rFonts w:ascii="Arial" w:hAnsi="Arial" w:cs="Arial"/>
                <w:sz w:val="24"/>
                <w:szCs w:val="24"/>
              </w:rPr>
              <w:t>663,2</w:t>
            </w:r>
            <w:r w:rsidR="0048625D">
              <w:rPr>
                <w:rFonts w:ascii="Arial" w:hAnsi="Arial" w:cs="Arial"/>
                <w:sz w:val="24"/>
                <w:szCs w:val="24"/>
              </w:rPr>
              <w:t xml:space="preserve"> </w:t>
            </w:r>
            <w:r w:rsidRPr="0048625D">
              <w:rPr>
                <w:rFonts w:ascii="Arial" w:hAnsi="Arial" w:cs="Arial"/>
                <w:sz w:val="24"/>
                <w:szCs w:val="24"/>
              </w:rPr>
              <w:t>тыс. руб.</w:t>
            </w:r>
          </w:p>
          <w:p w:rsidR="008B115E" w:rsidRPr="0048625D" w:rsidRDefault="008B115E" w:rsidP="00C85E5A">
            <w:pPr>
              <w:pStyle w:val="1a"/>
              <w:rPr>
                <w:rFonts w:ascii="Arial" w:hAnsi="Arial" w:cs="Arial"/>
                <w:sz w:val="24"/>
                <w:szCs w:val="24"/>
              </w:rPr>
            </w:pPr>
            <w:r w:rsidRPr="0048625D">
              <w:rPr>
                <w:rFonts w:ascii="Arial" w:hAnsi="Arial" w:cs="Arial"/>
                <w:sz w:val="24"/>
                <w:szCs w:val="24"/>
              </w:rPr>
              <w:t xml:space="preserve">2024 г. – </w:t>
            </w:r>
            <w:r w:rsidR="0048625D">
              <w:rPr>
                <w:rFonts w:ascii="Arial" w:hAnsi="Arial" w:cs="Arial"/>
                <w:sz w:val="24"/>
                <w:szCs w:val="24"/>
              </w:rPr>
              <w:t>6</w:t>
            </w:r>
            <w:r w:rsidR="00296662">
              <w:rPr>
                <w:rFonts w:ascii="Arial" w:hAnsi="Arial" w:cs="Arial"/>
                <w:sz w:val="24"/>
                <w:szCs w:val="24"/>
              </w:rPr>
              <w:t>25,6</w:t>
            </w:r>
            <w:r w:rsidR="0048625D">
              <w:rPr>
                <w:rFonts w:ascii="Arial" w:hAnsi="Arial" w:cs="Arial"/>
                <w:sz w:val="24"/>
                <w:szCs w:val="24"/>
              </w:rPr>
              <w:t xml:space="preserve"> </w:t>
            </w:r>
            <w:r w:rsidRPr="0048625D">
              <w:rPr>
                <w:rFonts w:ascii="Arial" w:hAnsi="Arial" w:cs="Arial"/>
                <w:sz w:val="24"/>
                <w:szCs w:val="24"/>
              </w:rPr>
              <w:t>тыс. руб.</w:t>
            </w:r>
          </w:p>
          <w:p w:rsidR="008B115E" w:rsidRDefault="008B115E" w:rsidP="00C85E5A">
            <w:pPr>
              <w:pStyle w:val="1a"/>
              <w:rPr>
                <w:rFonts w:ascii="Arial" w:hAnsi="Arial" w:cs="Arial"/>
                <w:sz w:val="24"/>
                <w:szCs w:val="24"/>
              </w:rPr>
            </w:pPr>
            <w:r w:rsidRPr="0048625D">
              <w:rPr>
                <w:rFonts w:ascii="Arial" w:hAnsi="Arial" w:cs="Arial"/>
                <w:sz w:val="24"/>
                <w:szCs w:val="24"/>
              </w:rPr>
              <w:t xml:space="preserve">2025г. - </w:t>
            </w:r>
            <w:r w:rsidR="002F7E46">
              <w:rPr>
                <w:rFonts w:ascii="Arial" w:hAnsi="Arial" w:cs="Arial"/>
                <w:sz w:val="24"/>
                <w:szCs w:val="24"/>
              </w:rPr>
              <w:t xml:space="preserve"> </w:t>
            </w:r>
            <w:r w:rsidRPr="0048625D">
              <w:rPr>
                <w:rFonts w:ascii="Arial" w:hAnsi="Arial" w:cs="Arial"/>
                <w:sz w:val="24"/>
                <w:szCs w:val="24"/>
              </w:rPr>
              <w:t xml:space="preserve"> </w:t>
            </w:r>
            <w:r w:rsidR="00296662">
              <w:rPr>
                <w:rFonts w:ascii="Arial" w:hAnsi="Arial" w:cs="Arial"/>
                <w:sz w:val="24"/>
                <w:szCs w:val="24"/>
              </w:rPr>
              <w:t>702,6</w:t>
            </w:r>
            <w:r w:rsidR="002F7E46">
              <w:rPr>
                <w:rFonts w:ascii="Arial" w:hAnsi="Arial" w:cs="Arial"/>
                <w:sz w:val="24"/>
                <w:szCs w:val="24"/>
              </w:rPr>
              <w:t xml:space="preserve"> </w:t>
            </w:r>
            <w:r w:rsidRPr="0048625D">
              <w:rPr>
                <w:rFonts w:ascii="Arial" w:hAnsi="Arial" w:cs="Arial"/>
                <w:sz w:val="24"/>
                <w:szCs w:val="24"/>
              </w:rPr>
              <w:t>тыс. руб.</w:t>
            </w:r>
          </w:p>
          <w:p w:rsidR="002F7E46" w:rsidRDefault="002F7E46" w:rsidP="00C85E5A">
            <w:pPr>
              <w:pStyle w:val="1a"/>
              <w:rPr>
                <w:rFonts w:ascii="Arial" w:hAnsi="Arial" w:cs="Arial"/>
                <w:sz w:val="24"/>
                <w:szCs w:val="24"/>
              </w:rPr>
            </w:pPr>
          </w:p>
          <w:p w:rsidR="002F7E46" w:rsidRPr="002F059A" w:rsidRDefault="002F7E46" w:rsidP="002F7E46">
            <w:pPr>
              <w:pStyle w:val="1a"/>
              <w:rPr>
                <w:rFonts w:ascii="Arial" w:hAnsi="Arial" w:cs="Arial"/>
                <w:sz w:val="24"/>
                <w:szCs w:val="24"/>
              </w:rPr>
            </w:pPr>
            <w:r w:rsidRPr="002F059A">
              <w:rPr>
                <w:rFonts w:ascii="Arial" w:hAnsi="Arial" w:cs="Arial"/>
                <w:sz w:val="24"/>
                <w:szCs w:val="24"/>
              </w:rPr>
              <w:t xml:space="preserve">Местный бюджет </w:t>
            </w:r>
          </w:p>
          <w:p w:rsidR="002F7E46" w:rsidRPr="002F059A" w:rsidRDefault="002F7E46" w:rsidP="002F7E46">
            <w:pPr>
              <w:pStyle w:val="1a"/>
              <w:rPr>
                <w:rFonts w:ascii="Arial" w:hAnsi="Arial" w:cs="Arial"/>
                <w:sz w:val="24"/>
                <w:szCs w:val="24"/>
              </w:rPr>
            </w:pPr>
            <w:r>
              <w:rPr>
                <w:rFonts w:ascii="Arial" w:hAnsi="Arial" w:cs="Arial"/>
                <w:sz w:val="24"/>
                <w:szCs w:val="24"/>
              </w:rPr>
              <w:t>п</w:t>
            </w:r>
            <w:r w:rsidRPr="002F059A">
              <w:rPr>
                <w:rFonts w:ascii="Arial" w:hAnsi="Arial" w:cs="Arial"/>
                <w:sz w:val="24"/>
                <w:szCs w:val="24"/>
              </w:rPr>
              <w:t>одпрограмма</w:t>
            </w:r>
            <w:r>
              <w:rPr>
                <w:rFonts w:ascii="Arial" w:hAnsi="Arial" w:cs="Arial"/>
                <w:sz w:val="24"/>
                <w:szCs w:val="24"/>
              </w:rPr>
              <w:t xml:space="preserve"> </w:t>
            </w:r>
            <w:r w:rsidRPr="002F059A">
              <w:rPr>
                <w:rFonts w:ascii="Arial" w:hAnsi="Arial" w:cs="Arial"/>
                <w:sz w:val="24"/>
                <w:szCs w:val="24"/>
              </w:rPr>
              <w:t xml:space="preserve"> «</w:t>
            </w:r>
            <w:r>
              <w:rPr>
                <w:rFonts w:ascii="Arial" w:hAnsi="Arial" w:cs="Arial"/>
                <w:sz w:val="24"/>
                <w:szCs w:val="24"/>
              </w:rPr>
              <w:t>Гражданская оборона</w:t>
            </w:r>
            <w:r w:rsidRPr="002F059A">
              <w:rPr>
                <w:rFonts w:ascii="Arial" w:hAnsi="Arial" w:cs="Arial"/>
                <w:sz w:val="24"/>
                <w:szCs w:val="24"/>
              </w:rPr>
              <w:t xml:space="preserve">»  </w:t>
            </w:r>
          </w:p>
          <w:p w:rsidR="002F7E46" w:rsidRDefault="002F7E46" w:rsidP="00C85E5A">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1 600,0</w:t>
            </w:r>
            <w:r w:rsidRPr="002F059A">
              <w:rPr>
                <w:rFonts w:ascii="Arial" w:hAnsi="Arial" w:cs="Arial"/>
                <w:sz w:val="24"/>
                <w:szCs w:val="24"/>
              </w:rPr>
              <w:t xml:space="preserve">  тыс. руб.</w:t>
            </w:r>
          </w:p>
          <w:p w:rsidR="002F7E46" w:rsidRPr="002F059A" w:rsidRDefault="002F7E46" w:rsidP="00C85E5A">
            <w:pPr>
              <w:pStyle w:val="1a"/>
              <w:rPr>
                <w:rFonts w:ascii="Arial" w:hAnsi="Arial" w:cs="Arial"/>
                <w:sz w:val="24"/>
                <w:szCs w:val="24"/>
              </w:rPr>
            </w:pPr>
          </w:p>
        </w:tc>
      </w:tr>
    </w:tbl>
    <w:p w:rsidR="008B115E" w:rsidRPr="002F059A" w:rsidRDefault="00523CFB" w:rsidP="008B115E">
      <w:pPr>
        <w:pStyle w:val="af"/>
        <w:jc w:val="both"/>
        <w:rPr>
          <w:rFonts w:ascii="Arial" w:hAnsi="Arial" w:cs="Arial"/>
        </w:rPr>
      </w:pPr>
      <w:r w:rsidRPr="002F059A">
        <w:rPr>
          <w:rFonts w:ascii="Arial" w:hAnsi="Arial" w:cs="Arial"/>
        </w:rPr>
        <w:t xml:space="preserve">  </w:t>
      </w:r>
    </w:p>
    <w:p w:rsidR="00523CFB" w:rsidRPr="002F059A" w:rsidRDefault="008B115E" w:rsidP="002B2B87">
      <w:pPr>
        <w:pStyle w:val="af"/>
        <w:jc w:val="both"/>
        <w:rPr>
          <w:rFonts w:ascii="Arial" w:hAnsi="Arial" w:cs="Arial"/>
        </w:rPr>
      </w:pPr>
      <w:r w:rsidRPr="002F059A">
        <w:rPr>
          <w:rFonts w:ascii="Arial" w:hAnsi="Arial" w:cs="Arial"/>
        </w:rPr>
        <w:t xml:space="preserve">3. </w:t>
      </w:r>
      <w:r w:rsidR="00523CFB" w:rsidRPr="002F059A">
        <w:rPr>
          <w:rFonts w:ascii="Arial" w:hAnsi="Arial" w:cs="Arial"/>
        </w:rPr>
        <w:t xml:space="preserve">В раздел </w:t>
      </w:r>
      <w:r w:rsidRPr="002F059A">
        <w:rPr>
          <w:rFonts w:ascii="Arial" w:hAnsi="Arial" w:cs="Arial"/>
        </w:rPr>
        <w:t>2</w:t>
      </w:r>
      <w:r w:rsidR="00523CFB" w:rsidRPr="002F059A">
        <w:rPr>
          <w:rFonts w:ascii="Arial" w:hAnsi="Arial" w:cs="Arial"/>
        </w:rPr>
        <w:t xml:space="preserve"> «Структура и финансирование муниципальной программы» внести изменения в части подпрограмм</w:t>
      </w:r>
      <w:proofErr w:type="gramStart"/>
      <w:r w:rsidR="00523CFB" w:rsidRPr="002F059A">
        <w:rPr>
          <w:rFonts w:ascii="Arial" w:hAnsi="Arial" w:cs="Arial"/>
        </w:rPr>
        <w:t xml:space="preserve"> :</w:t>
      </w:r>
      <w:proofErr w:type="gramEnd"/>
    </w:p>
    <w:p w:rsidR="00523CFB" w:rsidRPr="002F059A" w:rsidRDefault="00523CFB" w:rsidP="002B2B87">
      <w:pPr>
        <w:autoSpaceDE w:val="0"/>
        <w:autoSpaceDN w:val="0"/>
        <w:adjustRightInd w:val="0"/>
        <w:jc w:val="both"/>
        <w:rPr>
          <w:rFonts w:ascii="Arial" w:hAnsi="Arial" w:cs="Arial"/>
          <w:bCs/>
        </w:rPr>
      </w:pPr>
    </w:p>
    <w:p w:rsidR="00523CFB" w:rsidRPr="002F059A" w:rsidRDefault="000B5A35" w:rsidP="002B2B87">
      <w:pPr>
        <w:autoSpaceDE w:val="0"/>
        <w:autoSpaceDN w:val="0"/>
        <w:adjustRightInd w:val="0"/>
        <w:jc w:val="both"/>
        <w:rPr>
          <w:rFonts w:ascii="Arial" w:hAnsi="Arial" w:cs="Arial"/>
          <w:bCs/>
        </w:rPr>
      </w:pPr>
      <w:r w:rsidRPr="002F059A">
        <w:rPr>
          <w:rFonts w:ascii="Arial" w:hAnsi="Arial" w:cs="Arial"/>
          <w:bCs/>
        </w:rPr>
        <w:t>2</w:t>
      </w:r>
      <w:r w:rsidR="00523CFB" w:rsidRPr="002F059A">
        <w:rPr>
          <w:rFonts w:ascii="Arial" w:hAnsi="Arial" w:cs="Arial"/>
          <w:bCs/>
        </w:rPr>
        <w:t>.1 Подпрограмма "Муниципальное управление"</w:t>
      </w:r>
    </w:p>
    <w:p w:rsidR="00523CFB" w:rsidRDefault="00523CFB" w:rsidP="002B2B87">
      <w:pPr>
        <w:autoSpaceDE w:val="0"/>
        <w:autoSpaceDN w:val="0"/>
        <w:adjustRightInd w:val="0"/>
        <w:jc w:val="both"/>
        <w:rPr>
          <w:rFonts w:ascii="Arial" w:hAnsi="Arial" w:cs="Arial"/>
          <w:bCs/>
        </w:rPr>
      </w:pPr>
      <w:r w:rsidRPr="002F059A">
        <w:rPr>
          <w:rFonts w:ascii="Arial" w:hAnsi="Arial" w:cs="Arial"/>
          <w:bCs/>
        </w:rPr>
        <w:t>табличную часть изложить в следующей редакции:</w:t>
      </w:r>
    </w:p>
    <w:p w:rsidR="00882A5A" w:rsidRPr="002F059A" w:rsidRDefault="00882A5A" w:rsidP="002B2B87">
      <w:pPr>
        <w:autoSpaceDE w:val="0"/>
        <w:autoSpaceDN w:val="0"/>
        <w:adjustRightInd w:val="0"/>
        <w:jc w:val="both"/>
        <w:rPr>
          <w:rFonts w:ascii="Arial" w:hAnsi="Arial" w:cs="Arial"/>
          <w:bCs/>
        </w:rPr>
      </w:pPr>
    </w:p>
    <w:tbl>
      <w:tblPr>
        <w:tblW w:w="10631" w:type="dxa"/>
        <w:tblInd w:w="-459" w:type="dxa"/>
        <w:tblLook w:val="04A0"/>
      </w:tblPr>
      <w:tblGrid>
        <w:gridCol w:w="709"/>
        <w:gridCol w:w="2693"/>
        <w:gridCol w:w="851"/>
        <w:gridCol w:w="1701"/>
        <w:gridCol w:w="1701"/>
        <w:gridCol w:w="1500"/>
        <w:gridCol w:w="1476"/>
      </w:tblGrid>
      <w:tr w:rsidR="008017B0" w:rsidRPr="00877B5C" w:rsidTr="00785D5D">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lastRenderedPageBreak/>
              <w:t> </w:t>
            </w:r>
          </w:p>
        </w:tc>
        <w:tc>
          <w:tcPr>
            <w:tcW w:w="2693" w:type="dxa"/>
            <w:vMerge w:val="restart"/>
            <w:tcBorders>
              <w:top w:val="single" w:sz="4" w:space="0" w:color="auto"/>
              <w:left w:val="single" w:sz="4" w:space="0" w:color="auto"/>
              <w:bottom w:val="single" w:sz="4" w:space="0" w:color="auto"/>
              <w:right w:val="nil"/>
            </w:tcBorders>
            <w:shd w:val="clear" w:color="auto" w:fill="auto"/>
            <w:vAlign w:val="center"/>
            <w:hideMark/>
          </w:tcPr>
          <w:p w:rsidR="008B115E" w:rsidRPr="00877B5C" w:rsidRDefault="008B115E" w:rsidP="00523CFB">
            <w:pPr>
              <w:jc w:val="center"/>
              <w:rPr>
                <w:b/>
                <w:bCs/>
                <w:color w:val="000000"/>
              </w:rPr>
            </w:pPr>
            <w:r w:rsidRPr="00877B5C">
              <w:rPr>
                <w:b/>
                <w:bCs/>
                <w:color w:val="000000"/>
              </w:rPr>
              <w:t>Наименование расходов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xml:space="preserve">РЗ </w:t>
            </w:r>
            <w:proofErr w:type="gramStart"/>
            <w:r w:rsidRPr="00877B5C">
              <w:rPr>
                <w:b/>
                <w:bCs/>
                <w:color w:val="000000"/>
              </w:rPr>
              <w:t>ПР</w:t>
            </w:r>
            <w:proofErr w:type="gramEnd"/>
          </w:p>
        </w:tc>
        <w:tc>
          <w:tcPr>
            <w:tcW w:w="6378" w:type="dxa"/>
            <w:gridSpan w:val="4"/>
            <w:tcBorders>
              <w:top w:val="single" w:sz="4" w:space="0" w:color="auto"/>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Сумма,  руб.</w:t>
            </w:r>
          </w:p>
        </w:tc>
      </w:tr>
      <w:tr w:rsidR="008017B0" w:rsidRPr="00877B5C" w:rsidTr="00785D5D">
        <w:trPr>
          <w:trHeight w:val="3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B115E" w:rsidRPr="00877B5C" w:rsidRDefault="008B115E" w:rsidP="00523CFB">
            <w:pPr>
              <w:rPr>
                <w:b/>
                <w:bCs/>
                <w:color w:val="000000"/>
              </w:rPr>
            </w:pPr>
          </w:p>
        </w:tc>
        <w:tc>
          <w:tcPr>
            <w:tcW w:w="2693" w:type="dxa"/>
            <w:vMerge/>
            <w:tcBorders>
              <w:top w:val="single" w:sz="4" w:space="0" w:color="auto"/>
              <w:left w:val="single" w:sz="4" w:space="0" w:color="auto"/>
              <w:bottom w:val="single" w:sz="4" w:space="0" w:color="auto"/>
              <w:right w:val="nil"/>
            </w:tcBorders>
            <w:vAlign w:val="center"/>
            <w:hideMark/>
          </w:tcPr>
          <w:p w:rsidR="008B115E" w:rsidRPr="00877B5C" w:rsidRDefault="008B115E" w:rsidP="00523CFB">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115E" w:rsidRPr="00877B5C" w:rsidRDefault="008B115E" w:rsidP="00523CFB">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highlight w:val="yellow"/>
              </w:rPr>
            </w:pPr>
            <w:r w:rsidRPr="00877B5C">
              <w:rPr>
                <w:b/>
                <w:bCs/>
                <w:color w:val="000000"/>
              </w:rPr>
              <w:t>2022г.</w:t>
            </w:r>
          </w:p>
        </w:tc>
        <w:tc>
          <w:tcPr>
            <w:tcW w:w="1701"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2023г.</w:t>
            </w:r>
          </w:p>
        </w:tc>
        <w:tc>
          <w:tcPr>
            <w:tcW w:w="1500"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2024г.</w:t>
            </w:r>
          </w:p>
        </w:tc>
        <w:tc>
          <w:tcPr>
            <w:tcW w:w="1476" w:type="dxa"/>
            <w:tcBorders>
              <w:top w:val="nil"/>
              <w:left w:val="nil"/>
              <w:bottom w:val="single" w:sz="4" w:space="0" w:color="auto"/>
              <w:right w:val="single" w:sz="4" w:space="0" w:color="auto"/>
            </w:tcBorders>
            <w:vAlign w:val="center"/>
          </w:tcPr>
          <w:p w:rsidR="008B115E" w:rsidRPr="00877B5C" w:rsidRDefault="008B115E" w:rsidP="00877C51">
            <w:pPr>
              <w:jc w:val="center"/>
              <w:rPr>
                <w:b/>
                <w:bCs/>
                <w:color w:val="000000"/>
              </w:rPr>
            </w:pPr>
            <w:r w:rsidRPr="00877B5C">
              <w:rPr>
                <w:b/>
                <w:bCs/>
                <w:color w:val="000000"/>
              </w:rPr>
              <w:t>202</w:t>
            </w:r>
            <w:r w:rsidR="00877C51" w:rsidRPr="00877B5C">
              <w:rPr>
                <w:b/>
                <w:bCs/>
                <w:color w:val="000000"/>
              </w:rPr>
              <w:t>5</w:t>
            </w:r>
            <w:r w:rsidRPr="00877B5C">
              <w:rPr>
                <w:b/>
                <w:bCs/>
                <w:color w:val="000000"/>
              </w:rPr>
              <w:t>г.</w:t>
            </w:r>
          </w:p>
        </w:tc>
      </w:tr>
      <w:tr w:rsidR="008017B0" w:rsidRPr="00877B5C" w:rsidTr="00785D5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Глава поселения</w:t>
            </w:r>
          </w:p>
        </w:tc>
        <w:tc>
          <w:tcPr>
            <w:tcW w:w="851"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center"/>
              <w:rPr>
                <w:b/>
                <w:bCs/>
                <w:color w:val="000000"/>
              </w:rPr>
            </w:pPr>
            <w:r w:rsidRPr="00877B5C">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500"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476" w:type="dxa"/>
            <w:tcBorders>
              <w:top w:val="nil"/>
              <w:left w:val="nil"/>
              <w:bottom w:val="single" w:sz="4" w:space="0" w:color="auto"/>
              <w:right w:val="single" w:sz="4" w:space="0" w:color="auto"/>
            </w:tcBorders>
          </w:tcPr>
          <w:p w:rsidR="008B115E" w:rsidRPr="00877B5C" w:rsidRDefault="008B115E" w:rsidP="00523CFB">
            <w:pPr>
              <w:rPr>
                <w:color w:val="000000"/>
              </w:rPr>
            </w:pP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sidRPr="00877B5C">
              <w:rPr>
                <w:color w:val="000000"/>
              </w:rPr>
              <w:t>211</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Заработная плата</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C55687">
            <w:pPr>
              <w:jc w:val="right"/>
              <w:rPr>
                <w:color w:val="000000"/>
              </w:rPr>
            </w:pPr>
            <w:r>
              <w:rPr>
                <w:color w:val="000000"/>
              </w:rPr>
              <w:t>1425000</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785D5D">
            <w:pPr>
              <w:jc w:val="right"/>
              <w:rPr>
                <w:color w:val="000000"/>
              </w:rPr>
            </w:pPr>
            <w:r w:rsidRPr="00877B5C">
              <w:rPr>
                <w:color w:val="000000"/>
              </w:rPr>
              <w:t>1</w:t>
            </w:r>
            <w:r>
              <w:rPr>
                <w:color w:val="000000"/>
              </w:rPr>
              <w:t>504800,00</w:t>
            </w:r>
          </w:p>
        </w:tc>
        <w:tc>
          <w:tcPr>
            <w:tcW w:w="1500" w:type="dxa"/>
            <w:tcBorders>
              <w:top w:val="nil"/>
              <w:left w:val="nil"/>
              <w:bottom w:val="single" w:sz="4" w:space="0" w:color="auto"/>
              <w:right w:val="single" w:sz="4" w:space="0" w:color="auto"/>
            </w:tcBorders>
            <w:shd w:val="clear" w:color="auto" w:fill="auto"/>
            <w:noWrap/>
            <w:hideMark/>
          </w:tcPr>
          <w:p w:rsidR="00785D5D" w:rsidRDefault="00785D5D" w:rsidP="00785D5D">
            <w:pPr>
              <w:jc w:val="right"/>
            </w:pPr>
            <w:r w:rsidRPr="0091770F">
              <w:rPr>
                <w:color w:val="000000"/>
              </w:rPr>
              <w:t>1425000</w:t>
            </w:r>
          </w:p>
        </w:tc>
        <w:tc>
          <w:tcPr>
            <w:tcW w:w="1476" w:type="dxa"/>
            <w:tcBorders>
              <w:top w:val="nil"/>
              <w:left w:val="nil"/>
              <w:bottom w:val="single" w:sz="4" w:space="0" w:color="auto"/>
              <w:right w:val="single" w:sz="4" w:space="0" w:color="auto"/>
            </w:tcBorders>
          </w:tcPr>
          <w:p w:rsidR="00785D5D" w:rsidRDefault="00785D5D" w:rsidP="00785D5D">
            <w:pPr>
              <w:jc w:val="right"/>
            </w:pPr>
            <w:r w:rsidRPr="0091770F">
              <w:rPr>
                <w:color w:val="000000"/>
              </w:rPr>
              <w:t>1425000</w:t>
            </w: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sidRPr="00877B5C">
              <w:rPr>
                <w:color w:val="000000"/>
              </w:rPr>
              <w:t>213</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C55687">
            <w:pPr>
              <w:jc w:val="right"/>
              <w:rPr>
                <w:color w:val="000000"/>
              </w:rPr>
            </w:pPr>
            <w:r>
              <w:rPr>
                <w:color w:val="000000"/>
              </w:rPr>
              <w:t>530300</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2E7956">
            <w:pPr>
              <w:jc w:val="right"/>
              <w:rPr>
                <w:color w:val="000000"/>
              </w:rPr>
            </w:pPr>
            <w:r>
              <w:rPr>
                <w:color w:val="000000"/>
              </w:rPr>
              <w:t>454449,60</w:t>
            </w:r>
          </w:p>
        </w:tc>
        <w:tc>
          <w:tcPr>
            <w:tcW w:w="1500"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1700ED">
            <w:pPr>
              <w:jc w:val="right"/>
              <w:rPr>
                <w:color w:val="000000"/>
              </w:rPr>
            </w:pPr>
            <w:r>
              <w:rPr>
                <w:color w:val="000000"/>
              </w:rPr>
              <w:t>430350</w:t>
            </w:r>
          </w:p>
        </w:tc>
        <w:tc>
          <w:tcPr>
            <w:tcW w:w="1476" w:type="dxa"/>
            <w:tcBorders>
              <w:top w:val="nil"/>
              <w:left w:val="nil"/>
              <w:bottom w:val="single" w:sz="4" w:space="0" w:color="auto"/>
              <w:right w:val="single" w:sz="4" w:space="0" w:color="auto"/>
            </w:tcBorders>
            <w:vAlign w:val="bottom"/>
          </w:tcPr>
          <w:p w:rsidR="00785D5D" w:rsidRPr="00877B5C" w:rsidRDefault="00785D5D" w:rsidP="001700ED">
            <w:pPr>
              <w:jc w:val="right"/>
              <w:rPr>
                <w:color w:val="000000"/>
              </w:rPr>
            </w:pPr>
            <w:r>
              <w:rPr>
                <w:color w:val="000000"/>
              </w:rPr>
              <w:t>430350</w:t>
            </w:r>
          </w:p>
        </w:tc>
      </w:tr>
      <w:tr w:rsidR="008017B0" w:rsidRPr="00877B5C" w:rsidTr="00785D5D">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color w:val="000000"/>
              </w:rPr>
            </w:pPr>
            <w:r w:rsidRPr="00877B5C">
              <w:rPr>
                <w:color w:val="000000"/>
              </w:rPr>
              <w:t>266</w:t>
            </w:r>
          </w:p>
        </w:tc>
        <w:tc>
          <w:tcPr>
            <w:tcW w:w="2693"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Социальные пособия и компенсации персоналу в денежной форме</w:t>
            </w:r>
          </w:p>
        </w:tc>
        <w:tc>
          <w:tcPr>
            <w:tcW w:w="85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8B115E" w:rsidRPr="00877B5C" w:rsidRDefault="002F7E46" w:rsidP="00C55687">
            <w:pPr>
              <w:jc w:val="right"/>
              <w:rPr>
                <w:color w:val="000000"/>
              </w:rPr>
            </w:pPr>
            <w:r>
              <w:rPr>
                <w:color w:val="000000"/>
              </w:rPr>
              <w:t>330000</w:t>
            </w:r>
          </w:p>
        </w:tc>
        <w:tc>
          <w:tcPr>
            <w:tcW w:w="1701" w:type="dxa"/>
            <w:tcBorders>
              <w:top w:val="nil"/>
              <w:left w:val="nil"/>
              <w:bottom w:val="single" w:sz="4" w:space="0" w:color="auto"/>
              <w:right w:val="single" w:sz="4" w:space="0" w:color="auto"/>
            </w:tcBorders>
            <w:shd w:val="clear" w:color="auto" w:fill="auto"/>
            <w:noWrap/>
            <w:vAlign w:val="bottom"/>
            <w:hideMark/>
          </w:tcPr>
          <w:p w:rsidR="008B115E" w:rsidRPr="00877B5C" w:rsidRDefault="008B115E" w:rsidP="00523CFB">
            <w:pPr>
              <w:jc w:val="right"/>
              <w:rPr>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B115E" w:rsidRPr="00877B5C" w:rsidRDefault="008B115E" w:rsidP="00523CFB">
            <w:pPr>
              <w:jc w:val="right"/>
              <w:rPr>
                <w:color w:val="000000"/>
              </w:rPr>
            </w:pPr>
          </w:p>
        </w:tc>
        <w:tc>
          <w:tcPr>
            <w:tcW w:w="1476" w:type="dxa"/>
            <w:tcBorders>
              <w:top w:val="nil"/>
              <w:left w:val="nil"/>
              <w:bottom w:val="single" w:sz="4" w:space="0" w:color="auto"/>
              <w:right w:val="single" w:sz="4" w:space="0" w:color="auto"/>
            </w:tcBorders>
          </w:tcPr>
          <w:p w:rsidR="008B115E" w:rsidRPr="00877B5C" w:rsidRDefault="008B115E" w:rsidP="00523CFB">
            <w:pPr>
              <w:jc w:val="right"/>
              <w:rPr>
                <w:color w:val="000000"/>
              </w:rPr>
            </w:pPr>
          </w:p>
        </w:tc>
      </w:tr>
      <w:tr w:rsidR="002E7956" w:rsidRPr="00877B5C" w:rsidTr="00785D5D">
        <w:trPr>
          <w:trHeight w:val="55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2E7956" w:rsidRPr="00877B5C" w:rsidRDefault="002E7956" w:rsidP="00523CFB">
            <w:pPr>
              <w:jc w:val="center"/>
              <w:rPr>
                <w:i/>
                <w:iCs/>
                <w:color w:val="000000"/>
              </w:rPr>
            </w:pPr>
            <w:r w:rsidRPr="00877B5C">
              <w:rPr>
                <w:i/>
                <w:iCs/>
                <w:color w:val="000000"/>
              </w:rPr>
              <w:t> </w:t>
            </w:r>
          </w:p>
        </w:tc>
        <w:tc>
          <w:tcPr>
            <w:tcW w:w="2693"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523CFB">
            <w:pPr>
              <w:jc w:val="center"/>
              <w:rPr>
                <w:b/>
                <w:i/>
                <w:iCs/>
                <w:color w:val="000000"/>
              </w:rPr>
            </w:pPr>
            <w:r w:rsidRPr="00877B5C">
              <w:rPr>
                <w:b/>
                <w:i/>
                <w:iCs/>
                <w:color w:val="000000"/>
              </w:rPr>
              <w:t>0102</w:t>
            </w:r>
          </w:p>
        </w:tc>
        <w:tc>
          <w:tcPr>
            <w:tcW w:w="1701"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C55687">
            <w:pPr>
              <w:jc w:val="right"/>
              <w:rPr>
                <w:b/>
                <w:bCs/>
                <w:i/>
                <w:iCs/>
                <w:color w:val="000000"/>
              </w:rPr>
            </w:pPr>
            <w:r>
              <w:rPr>
                <w:b/>
                <w:bCs/>
                <w:i/>
                <w:iCs/>
                <w:color w:val="000000"/>
              </w:rPr>
              <w:t>2285300</w:t>
            </w:r>
          </w:p>
        </w:tc>
        <w:tc>
          <w:tcPr>
            <w:tcW w:w="1701"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785D5D">
            <w:pPr>
              <w:jc w:val="right"/>
              <w:rPr>
                <w:b/>
                <w:bCs/>
                <w:i/>
                <w:iCs/>
                <w:color w:val="000000"/>
              </w:rPr>
            </w:pPr>
            <w:r>
              <w:rPr>
                <w:b/>
                <w:bCs/>
                <w:i/>
                <w:iCs/>
                <w:color w:val="000000"/>
              </w:rPr>
              <w:t>1</w:t>
            </w:r>
            <w:r w:rsidR="00785D5D">
              <w:rPr>
                <w:b/>
                <w:bCs/>
                <w:i/>
                <w:iCs/>
                <w:color w:val="000000"/>
              </w:rPr>
              <w:t>959249,60</w:t>
            </w:r>
          </w:p>
        </w:tc>
        <w:tc>
          <w:tcPr>
            <w:tcW w:w="1500" w:type="dxa"/>
            <w:tcBorders>
              <w:top w:val="nil"/>
              <w:left w:val="nil"/>
              <w:bottom w:val="single" w:sz="4" w:space="0" w:color="auto"/>
              <w:right w:val="single" w:sz="4" w:space="0" w:color="auto"/>
            </w:tcBorders>
            <w:shd w:val="clear" w:color="auto" w:fill="auto"/>
            <w:vAlign w:val="bottom"/>
            <w:hideMark/>
          </w:tcPr>
          <w:p w:rsidR="002E7956" w:rsidRDefault="002E7956" w:rsidP="00785D5D">
            <w:pPr>
              <w:jc w:val="right"/>
            </w:pPr>
            <w:r w:rsidRPr="00A706AC">
              <w:rPr>
                <w:b/>
                <w:bCs/>
                <w:i/>
                <w:iCs/>
                <w:color w:val="000000"/>
              </w:rPr>
              <w:t>1855350</w:t>
            </w:r>
          </w:p>
        </w:tc>
        <w:tc>
          <w:tcPr>
            <w:tcW w:w="1476" w:type="dxa"/>
            <w:tcBorders>
              <w:top w:val="nil"/>
              <w:left w:val="nil"/>
              <w:bottom w:val="single" w:sz="4" w:space="0" w:color="auto"/>
              <w:right w:val="single" w:sz="4" w:space="0" w:color="auto"/>
            </w:tcBorders>
            <w:vAlign w:val="bottom"/>
          </w:tcPr>
          <w:p w:rsidR="002E7956" w:rsidRDefault="002E7956" w:rsidP="00785D5D">
            <w:pPr>
              <w:jc w:val="right"/>
            </w:pPr>
            <w:r w:rsidRPr="00A706AC">
              <w:rPr>
                <w:b/>
                <w:bCs/>
                <w:i/>
                <w:iCs/>
                <w:color w:val="000000"/>
              </w:rPr>
              <w:t>1855350</w:t>
            </w:r>
          </w:p>
        </w:tc>
      </w:tr>
      <w:tr w:rsidR="008017B0" w:rsidRPr="00877B5C" w:rsidTr="00785D5D">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Администрация поселения</w:t>
            </w:r>
          </w:p>
        </w:tc>
        <w:tc>
          <w:tcPr>
            <w:tcW w:w="851" w:type="dxa"/>
            <w:tcBorders>
              <w:top w:val="nil"/>
              <w:left w:val="nil"/>
              <w:bottom w:val="nil"/>
              <w:right w:val="nil"/>
            </w:tcBorders>
            <w:shd w:val="clear" w:color="auto" w:fill="auto"/>
            <w:noWrap/>
            <w:vAlign w:val="bottom"/>
            <w:hideMark/>
          </w:tcPr>
          <w:p w:rsidR="008B115E" w:rsidRPr="00877B5C" w:rsidRDefault="008B115E" w:rsidP="00523CFB">
            <w:pPr>
              <w:rPr>
                <w:b/>
                <w:bCs/>
              </w:rPr>
            </w:pPr>
          </w:p>
        </w:tc>
        <w:tc>
          <w:tcPr>
            <w:tcW w:w="1701" w:type="dxa"/>
            <w:tcBorders>
              <w:top w:val="nil"/>
              <w:left w:val="single" w:sz="4" w:space="0" w:color="auto"/>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p>
        </w:tc>
        <w:tc>
          <w:tcPr>
            <w:tcW w:w="1701"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r w:rsidRPr="00877B5C">
              <w:rPr>
                <w:b/>
                <w:bCs/>
                <w:color w:val="000000"/>
              </w:rPr>
              <w:t> </w:t>
            </w:r>
          </w:p>
        </w:tc>
        <w:tc>
          <w:tcPr>
            <w:tcW w:w="1500"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r w:rsidRPr="00877B5C">
              <w:rPr>
                <w:b/>
                <w:bCs/>
                <w:color w:val="000000"/>
              </w:rPr>
              <w:t> </w:t>
            </w:r>
          </w:p>
        </w:tc>
        <w:tc>
          <w:tcPr>
            <w:tcW w:w="1476" w:type="dxa"/>
            <w:tcBorders>
              <w:top w:val="nil"/>
              <w:left w:val="nil"/>
              <w:bottom w:val="single" w:sz="4" w:space="0" w:color="auto"/>
              <w:right w:val="single" w:sz="4" w:space="0" w:color="auto"/>
            </w:tcBorders>
          </w:tcPr>
          <w:p w:rsidR="008B115E" w:rsidRPr="00877B5C" w:rsidRDefault="008B115E" w:rsidP="00523CFB">
            <w:pPr>
              <w:jc w:val="right"/>
              <w:rPr>
                <w:b/>
                <w:bCs/>
                <w:color w:val="000000"/>
              </w:rPr>
            </w:pP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t>211</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Заработная плата</w:t>
            </w:r>
          </w:p>
        </w:tc>
        <w:tc>
          <w:tcPr>
            <w:tcW w:w="851" w:type="dxa"/>
            <w:tcBorders>
              <w:top w:val="single" w:sz="4" w:space="0" w:color="auto"/>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785D5D" w:rsidP="002F7E46">
            <w:pPr>
              <w:jc w:val="right"/>
              <w:rPr>
                <w:color w:val="000000"/>
              </w:rPr>
            </w:pPr>
            <w:r>
              <w:rPr>
                <w:color w:val="000000"/>
              </w:rPr>
              <w:t>63</w:t>
            </w:r>
            <w:r w:rsidR="002F7E46">
              <w:rPr>
                <w:color w:val="000000"/>
              </w:rPr>
              <w:t>00000</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rPr>
                <w:color w:val="000000"/>
              </w:rPr>
            </w:pPr>
            <w:r w:rsidRPr="00877B5C">
              <w:rPr>
                <w:color w:val="000000"/>
              </w:rPr>
              <w:t xml:space="preserve">6 </w:t>
            </w:r>
            <w:r>
              <w:rPr>
                <w:color w:val="000000"/>
              </w:rPr>
              <w:t>850</w:t>
            </w:r>
            <w:r w:rsidRPr="00877B5C">
              <w:rPr>
                <w:color w:val="000000"/>
              </w:rPr>
              <w:t xml:space="preserve"> 000</w:t>
            </w:r>
          </w:p>
        </w:tc>
        <w:tc>
          <w:tcPr>
            <w:tcW w:w="1500" w:type="dxa"/>
            <w:tcBorders>
              <w:top w:val="nil"/>
              <w:left w:val="nil"/>
              <w:bottom w:val="single" w:sz="4" w:space="0" w:color="auto"/>
              <w:right w:val="single" w:sz="4" w:space="0" w:color="auto"/>
            </w:tcBorders>
            <w:shd w:val="clear" w:color="auto" w:fill="auto"/>
            <w:vAlign w:val="bottom"/>
            <w:hideMark/>
          </w:tcPr>
          <w:p w:rsidR="002F7E46" w:rsidRDefault="002F7E46" w:rsidP="002F7E46">
            <w:pPr>
              <w:jc w:val="right"/>
            </w:pPr>
            <w:r w:rsidRPr="00010721">
              <w:rPr>
                <w:color w:val="000000"/>
              </w:rPr>
              <w:t>6 850 000</w:t>
            </w:r>
          </w:p>
        </w:tc>
        <w:tc>
          <w:tcPr>
            <w:tcW w:w="1476" w:type="dxa"/>
            <w:tcBorders>
              <w:top w:val="nil"/>
              <w:left w:val="nil"/>
              <w:bottom w:val="single" w:sz="4" w:space="0" w:color="auto"/>
              <w:right w:val="single" w:sz="4" w:space="0" w:color="auto"/>
            </w:tcBorders>
            <w:vAlign w:val="bottom"/>
          </w:tcPr>
          <w:p w:rsidR="002F7E46" w:rsidRDefault="002F7E46" w:rsidP="002F7E46">
            <w:pPr>
              <w:jc w:val="right"/>
            </w:pPr>
            <w:r w:rsidRPr="00010721">
              <w:rPr>
                <w:color w:val="000000"/>
              </w:rPr>
              <w:t>6 850 000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212</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xml:space="preserve">Прочие выплаты </w:t>
            </w:r>
            <w:r w:rsidRPr="00877B5C">
              <w:rPr>
                <w:i/>
                <w:iCs/>
                <w:color w:val="000000"/>
              </w:rPr>
              <w:t>(суточные)</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2F7E46">
            <w:pPr>
              <w:jc w:val="right"/>
              <w:rPr>
                <w:color w:val="000000"/>
              </w:rPr>
            </w:pPr>
            <w:r>
              <w:rPr>
                <w:color w:val="000000"/>
              </w:rPr>
              <w:t>22500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pPr>
            <w:r w:rsidRPr="00877B5C">
              <w:rPr>
                <w:color w:val="000000"/>
              </w:rPr>
              <w:t>25 000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pPr>
            <w:r w:rsidRPr="00877B5C">
              <w:rPr>
                <w:color w:val="000000"/>
              </w:rPr>
              <w:t>25 000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pPr>
            <w:r w:rsidRPr="00877B5C">
              <w:rPr>
                <w:color w:val="000000"/>
              </w:rPr>
              <w:t>25 000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t>213</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785D5D" w:rsidP="00C55687">
            <w:pPr>
              <w:jc w:val="right"/>
              <w:rPr>
                <w:color w:val="000000"/>
              </w:rPr>
            </w:pPr>
            <w:r>
              <w:rPr>
                <w:color w:val="000000"/>
              </w:rPr>
              <w:t>1903000</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pPr>
            <w:r w:rsidRPr="00877B5C">
              <w:rPr>
                <w:color w:val="000000"/>
              </w:rPr>
              <w:t>2 0</w:t>
            </w:r>
            <w:r>
              <w:rPr>
                <w:color w:val="000000"/>
              </w:rPr>
              <w:t>68</w:t>
            </w:r>
            <w:r w:rsidRPr="00877B5C">
              <w:rPr>
                <w:color w:val="000000"/>
              </w:rPr>
              <w:t xml:space="preserve"> </w:t>
            </w:r>
            <w:r>
              <w:rPr>
                <w:color w:val="000000"/>
              </w:rPr>
              <w:t>7</w:t>
            </w:r>
            <w:r w:rsidRPr="00877B5C">
              <w:rPr>
                <w:color w:val="000000"/>
              </w:rPr>
              <w:t>00</w:t>
            </w:r>
          </w:p>
        </w:tc>
        <w:tc>
          <w:tcPr>
            <w:tcW w:w="1500" w:type="dxa"/>
            <w:tcBorders>
              <w:top w:val="nil"/>
              <w:left w:val="nil"/>
              <w:bottom w:val="single" w:sz="4" w:space="0" w:color="auto"/>
              <w:right w:val="single" w:sz="4" w:space="0" w:color="auto"/>
            </w:tcBorders>
            <w:shd w:val="clear" w:color="auto" w:fill="auto"/>
            <w:vAlign w:val="bottom"/>
            <w:hideMark/>
          </w:tcPr>
          <w:p w:rsidR="002F7E46" w:rsidRDefault="002F7E46" w:rsidP="002F7E46">
            <w:pPr>
              <w:jc w:val="right"/>
            </w:pPr>
            <w:r w:rsidRPr="00F11806">
              <w:rPr>
                <w:color w:val="000000"/>
              </w:rPr>
              <w:t>2 068 700</w:t>
            </w:r>
          </w:p>
        </w:tc>
        <w:tc>
          <w:tcPr>
            <w:tcW w:w="1476" w:type="dxa"/>
            <w:tcBorders>
              <w:top w:val="nil"/>
              <w:left w:val="nil"/>
              <w:bottom w:val="single" w:sz="4" w:space="0" w:color="auto"/>
              <w:right w:val="single" w:sz="4" w:space="0" w:color="auto"/>
            </w:tcBorders>
            <w:vAlign w:val="bottom"/>
          </w:tcPr>
          <w:p w:rsidR="002F7E46" w:rsidRDefault="002F7E46" w:rsidP="002F7E46">
            <w:pPr>
              <w:jc w:val="right"/>
            </w:pPr>
            <w:r w:rsidRPr="00F11806">
              <w:rPr>
                <w:color w:val="000000"/>
              </w:rPr>
              <w:t>2 068 700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214</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Проезд в отпуск</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C55687">
            <w:pPr>
              <w:jc w:val="right"/>
              <w:rPr>
                <w:color w:val="000000"/>
              </w:rPr>
            </w:pPr>
            <w:r>
              <w:rPr>
                <w:color w:val="000000"/>
              </w:rPr>
              <w:t>400000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550 000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500 000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550 000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221</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Услуги связи</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458673,80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400 000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400 000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400 000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интернет (242)</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368673,80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320 000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320 000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320 000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почтовые расходы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C55687">
            <w:pPr>
              <w:jc w:val="right"/>
              <w:rPr>
                <w:color w:val="000000"/>
              </w:rPr>
            </w:pPr>
            <w:r>
              <w:rPr>
                <w:color w:val="000000"/>
              </w:rPr>
              <w:t>90000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80 000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80 000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80 000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222</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Транспортные   расходы  (служебный проезд  - 244)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8000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10 000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10 000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10 000</w:t>
            </w:r>
          </w:p>
        </w:tc>
      </w:tr>
      <w:tr w:rsidR="008017B0" w:rsidRPr="00877B5C" w:rsidTr="00785D5D">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223</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Коммунальные услуги</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285000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360 000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360 000</w:t>
            </w:r>
          </w:p>
        </w:tc>
        <w:tc>
          <w:tcPr>
            <w:tcW w:w="1476" w:type="dxa"/>
            <w:tcBorders>
              <w:top w:val="nil"/>
              <w:left w:val="nil"/>
              <w:bottom w:val="single" w:sz="4" w:space="0" w:color="auto"/>
              <w:right w:val="single" w:sz="4" w:space="0" w:color="auto"/>
            </w:tcBorders>
            <w:vAlign w:val="bottom"/>
          </w:tcPr>
          <w:p w:rsidR="006A0799" w:rsidRPr="00877B5C" w:rsidRDefault="006A0799" w:rsidP="006A0799">
            <w:pPr>
              <w:jc w:val="right"/>
              <w:rPr>
                <w:color w:val="000000"/>
              </w:rPr>
            </w:pPr>
            <w:r w:rsidRPr="00877B5C">
              <w:rPr>
                <w:color w:val="000000"/>
              </w:rPr>
              <w:t>360 000</w:t>
            </w:r>
          </w:p>
        </w:tc>
      </w:tr>
      <w:tr w:rsidR="008017B0" w:rsidRPr="00877B5C" w:rsidTr="00785D5D">
        <w:trPr>
          <w:trHeight w:val="315"/>
        </w:trPr>
        <w:tc>
          <w:tcPr>
            <w:tcW w:w="709" w:type="dxa"/>
            <w:vMerge/>
            <w:tcBorders>
              <w:top w:val="nil"/>
              <w:left w:val="single" w:sz="4" w:space="0" w:color="auto"/>
              <w:bottom w:val="single" w:sz="4" w:space="0" w:color="auto"/>
              <w:right w:val="single" w:sz="4" w:space="0" w:color="auto"/>
            </w:tcBorders>
            <w:vAlign w:val="center"/>
            <w:hideMark/>
          </w:tcPr>
          <w:p w:rsidR="006A0799" w:rsidRPr="00877B5C" w:rsidRDefault="006A0799" w:rsidP="00523CFB">
            <w:pPr>
              <w:rPr>
                <w:color w:val="000000"/>
              </w:rPr>
            </w:pP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отопление</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5106BB">
            <w:pPr>
              <w:jc w:val="right"/>
              <w:rPr>
                <w:i/>
                <w:iCs/>
                <w:color w:val="000000"/>
              </w:rPr>
            </w:pPr>
            <w:r>
              <w:rPr>
                <w:i/>
                <w:iCs/>
                <w:color w:val="000000"/>
              </w:rPr>
              <w:t>230000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i/>
                <w:iCs/>
                <w:color w:val="000000"/>
              </w:rPr>
            </w:pPr>
            <w:r w:rsidRPr="00877B5C">
              <w:rPr>
                <w:i/>
                <w:iCs/>
                <w:color w:val="000000"/>
              </w:rPr>
              <w:t>300 000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i/>
                <w:iCs/>
                <w:color w:val="000000"/>
              </w:rPr>
            </w:pPr>
            <w:r w:rsidRPr="00877B5C">
              <w:rPr>
                <w:i/>
                <w:iCs/>
                <w:color w:val="000000"/>
              </w:rPr>
              <w:t>300 000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i/>
                <w:iCs/>
                <w:color w:val="000000"/>
              </w:rPr>
            </w:pPr>
            <w:r w:rsidRPr="00877B5C">
              <w:rPr>
                <w:i/>
                <w:iCs/>
                <w:color w:val="000000"/>
              </w:rPr>
              <w:t>300 000</w:t>
            </w:r>
          </w:p>
        </w:tc>
      </w:tr>
      <w:tr w:rsidR="008017B0" w:rsidRPr="00877B5C" w:rsidTr="00785D5D">
        <w:trPr>
          <w:trHeight w:val="315"/>
        </w:trPr>
        <w:tc>
          <w:tcPr>
            <w:tcW w:w="709" w:type="dxa"/>
            <w:vMerge/>
            <w:tcBorders>
              <w:top w:val="nil"/>
              <w:left w:val="single" w:sz="4" w:space="0" w:color="auto"/>
              <w:bottom w:val="single" w:sz="4" w:space="0" w:color="auto"/>
              <w:right w:val="single" w:sz="4" w:space="0" w:color="auto"/>
            </w:tcBorders>
            <w:vAlign w:val="center"/>
            <w:hideMark/>
          </w:tcPr>
          <w:p w:rsidR="006A0799" w:rsidRPr="00877B5C" w:rsidRDefault="006A0799" w:rsidP="00523CFB">
            <w:pPr>
              <w:rPr>
                <w:color w:val="000000"/>
              </w:rPr>
            </w:pP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proofErr w:type="spellStart"/>
            <w:r w:rsidRPr="00877B5C">
              <w:rPr>
                <w:i/>
                <w:iCs/>
                <w:color w:val="000000"/>
              </w:rPr>
              <w:t>эл</w:t>
            </w:r>
            <w:proofErr w:type="spellEnd"/>
            <w:r w:rsidRPr="00877B5C">
              <w:rPr>
                <w:i/>
                <w:iCs/>
                <w:color w:val="000000"/>
              </w:rPr>
              <w:t>/энергия</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i/>
                <w:iCs/>
                <w:color w:val="000000"/>
              </w:rPr>
            </w:pPr>
            <w:r>
              <w:rPr>
                <w:i/>
                <w:iCs/>
                <w:color w:val="000000"/>
              </w:rPr>
              <w:t>55000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tabs>
                <w:tab w:val="center" w:pos="742"/>
                <w:tab w:val="right" w:pos="1485"/>
              </w:tabs>
              <w:jc w:val="right"/>
              <w:rPr>
                <w:i/>
                <w:iCs/>
                <w:color w:val="000000"/>
              </w:rPr>
            </w:pPr>
            <w:r w:rsidRPr="00877B5C">
              <w:rPr>
                <w:i/>
                <w:iCs/>
                <w:color w:val="000000"/>
              </w:rPr>
              <w:t>60 000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tabs>
                <w:tab w:val="center" w:pos="742"/>
                <w:tab w:val="right" w:pos="1485"/>
              </w:tabs>
              <w:jc w:val="right"/>
              <w:rPr>
                <w:i/>
                <w:iCs/>
                <w:color w:val="000000"/>
              </w:rPr>
            </w:pPr>
            <w:r w:rsidRPr="00877B5C">
              <w:rPr>
                <w:i/>
                <w:iCs/>
                <w:color w:val="000000"/>
              </w:rPr>
              <w:t>60 000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tabs>
                <w:tab w:val="center" w:pos="742"/>
                <w:tab w:val="right" w:pos="1485"/>
              </w:tabs>
              <w:jc w:val="right"/>
              <w:rPr>
                <w:i/>
                <w:iCs/>
                <w:color w:val="000000"/>
              </w:rPr>
            </w:pPr>
            <w:r w:rsidRPr="00877B5C">
              <w:rPr>
                <w:i/>
                <w:iCs/>
                <w:color w:val="000000"/>
              </w:rPr>
              <w:t>60 000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225</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Содержание имущества</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179350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30 000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30 000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30 000</w:t>
            </w:r>
          </w:p>
        </w:tc>
      </w:tr>
      <w:tr w:rsidR="008017B0" w:rsidRPr="00877B5C" w:rsidTr="00785D5D">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B87" w:rsidRPr="00877B5C" w:rsidRDefault="002B2B87"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hideMark/>
          </w:tcPr>
          <w:p w:rsidR="002B2B87" w:rsidRPr="00877B5C" w:rsidRDefault="002B2B87" w:rsidP="00523CFB">
            <w:pPr>
              <w:rPr>
                <w:color w:val="000000"/>
              </w:rPr>
            </w:pPr>
            <w:r w:rsidRPr="00877B5C">
              <w:rPr>
                <w:color w:val="000000"/>
              </w:rPr>
              <w:t>Прочие услуги (проживание в гостинице во время командировки, проезд в командировку  - 122)</w:t>
            </w:r>
          </w:p>
        </w:tc>
        <w:tc>
          <w:tcPr>
            <w:tcW w:w="851" w:type="dxa"/>
            <w:tcBorders>
              <w:top w:val="nil"/>
              <w:left w:val="nil"/>
              <w:bottom w:val="single" w:sz="4" w:space="0" w:color="auto"/>
              <w:right w:val="single" w:sz="4" w:space="0" w:color="auto"/>
            </w:tcBorders>
            <w:shd w:val="clear" w:color="auto" w:fill="auto"/>
            <w:hideMark/>
          </w:tcPr>
          <w:p w:rsidR="002B2B87" w:rsidRPr="00877B5C" w:rsidRDefault="002B2B87"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B2B87" w:rsidRPr="00877B5C" w:rsidRDefault="00785D5D" w:rsidP="00C55687">
            <w:pPr>
              <w:jc w:val="right"/>
              <w:rPr>
                <w:iCs/>
                <w:color w:val="000000"/>
              </w:rPr>
            </w:pPr>
            <w:r>
              <w:rPr>
                <w:iCs/>
                <w:color w:val="000000"/>
              </w:rPr>
              <w:t>29</w:t>
            </w:r>
            <w:r w:rsidR="005106BB">
              <w:rPr>
                <w:iCs/>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2B2B87" w:rsidRPr="00877B5C" w:rsidRDefault="002B2B87" w:rsidP="00BE47B6">
            <w:pPr>
              <w:jc w:val="right"/>
              <w:rPr>
                <w:iCs/>
                <w:color w:val="000000"/>
              </w:rPr>
            </w:pPr>
            <w:r w:rsidRPr="00877B5C">
              <w:rPr>
                <w:iCs/>
                <w:color w:val="000000"/>
              </w:rPr>
              <w:t>114 000</w:t>
            </w:r>
          </w:p>
        </w:tc>
        <w:tc>
          <w:tcPr>
            <w:tcW w:w="1500" w:type="dxa"/>
            <w:tcBorders>
              <w:top w:val="nil"/>
              <w:left w:val="nil"/>
              <w:bottom w:val="single" w:sz="4" w:space="0" w:color="auto"/>
              <w:right w:val="single" w:sz="4" w:space="0" w:color="auto"/>
            </w:tcBorders>
            <w:shd w:val="clear" w:color="auto" w:fill="auto"/>
            <w:vAlign w:val="bottom"/>
            <w:hideMark/>
          </w:tcPr>
          <w:p w:rsidR="002B2B87" w:rsidRPr="00877B5C" w:rsidRDefault="002B2B87" w:rsidP="002B2B87">
            <w:pPr>
              <w:jc w:val="right"/>
            </w:pPr>
            <w:r w:rsidRPr="00877B5C">
              <w:rPr>
                <w:iCs/>
                <w:color w:val="000000"/>
              </w:rPr>
              <w:t>114 000</w:t>
            </w:r>
          </w:p>
        </w:tc>
        <w:tc>
          <w:tcPr>
            <w:tcW w:w="1476" w:type="dxa"/>
            <w:tcBorders>
              <w:top w:val="nil"/>
              <w:left w:val="nil"/>
              <w:bottom w:val="single" w:sz="4" w:space="0" w:color="auto"/>
              <w:right w:val="single" w:sz="4" w:space="0" w:color="auto"/>
            </w:tcBorders>
            <w:vAlign w:val="bottom"/>
          </w:tcPr>
          <w:p w:rsidR="002B2B87" w:rsidRPr="00877B5C" w:rsidRDefault="002B2B87" w:rsidP="002B2B87">
            <w:pPr>
              <w:jc w:val="right"/>
            </w:pPr>
            <w:r w:rsidRPr="00877B5C">
              <w:rPr>
                <w:iCs/>
                <w:color w:val="000000"/>
              </w:rPr>
              <w:t>114 000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услуги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650000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42</w:t>
            </w:r>
            <w:r w:rsidR="006A0799" w:rsidRPr="00877B5C">
              <w:rPr>
                <w:color w:val="000000"/>
              </w:rPr>
              <w:t>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856A8">
            <w:pPr>
              <w:jc w:val="right"/>
              <w:rPr>
                <w:color w:val="000000"/>
              </w:rPr>
            </w:pPr>
            <w:r>
              <w:rPr>
                <w:color w:val="000000"/>
              </w:rPr>
              <w:t>42</w:t>
            </w:r>
            <w:r w:rsidR="006A0799" w:rsidRPr="00877B5C">
              <w:rPr>
                <w:color w:val="000000"/>
              </w:rPr>
              <w:t>0 000</w:t>
            </w:r>
          </w:p>
        </w:tc>
        <w:tc>
          <w:tcPr>
            <w:tcW w:w="1476" w:type="dxa"/>
            <w:tcBorders>
              <w:top w:val="nil"/>
              <w:left w:val="nil"/>
              <w:bottom w:val="single" w:sz="4" w:space="0" w:color="auto"/>
              <w:right w:val="single" w:sz="4" w:space="0" w:color="auto"/>
            </w:tcBorders>
            <w:vAlign w:val="bottom"/>
          </w:tcPr>
          <w:p w:rsidR="006A0799" w:rsidRPr="00877B5C" w:rsidRDefault="005106BB" w:rsidP="00C856A8">
            <w:pPr>
              <w:jc w:val="right"/>
              <w:rPr>
                <w:color w:val="000000"/>
              </w:rPr>
            </w:pPr>
            <w:r>
              <w:rPr>
                <w:color w:val="000000"/>
              </w:rPr>
              <w:t>42</w:t>
            </w:r>
            <w:r w:rsidR="006A0799" w:rsidRPr="00877B5C">
              <w:rPr>
                <w:color w:val="000000"/>
              </w:rPr>
              <w:t>0 000</w:t>
            </w: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Pr>
                <w:color w:val="000000"/>
              </w:rPr>
              <w:t>291</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Pr>
                <w:color w:val="000000"/>
              </w:rPr>
              <w:t>Налог на землю (851)</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785D5D" w:rsidRDefault="00785D5D" w:rsidP="00BE47B6">
            <w:pPr>
              <w:jc w:val="right"/>
              <w:rPr>
                <w:color w:val="000000"/>
              </w:rPr>
            </w:pPr>
            <w:r>
              <w:rPr>
                <w:color w:val="000000"/>
              </w:rPr>
              <w:t>561553</w:t>
            </w:r>
          </w:p>
        </w:tc>
        <w:tc>
          <w:tcPr>
            <w:tcW w:w="1701" w:type="dxa"/>
            <w:tcBorders>
              <w:top w:val="nil"/>
              <w:left w:val="nil"/>
              <w:bottom w:val="single" w:sz="4" w:space="0" w:color="auto"/>
              <w:right w:val="single" w:sz="4" w:space="0" w:color="auto"/>
            </w:tcBorders>
            <w:shd w:val="clear" w:color="auto" w:fill="auto"/>
            <w:vAlign w:val="bottom"/>
            <w:hideMark/>
          </w:tcPr>
          <w:p w:rsidR="00785D5D" w:rsidRPr="00877B5C" w:rsidRDefault="00785D5D" w:rsidP="00BE47B6">
            <w:pPr>
              <w:jc w:val="right"/>
              <w:rPr>
                <w:color w:val="000000"/>
              </w:rPr>
            </w:pPr>
          </w:p>
        </w:tc>
        <w:tc>
          <w:tcPr>
            <w:tcW w:w="1500" w:type="dxa"/>
            <w:tcBorders>
              <w:top w:val="nil"/>
              <w:left w:val="nil"/>
              <w:bottom w:val="single" w:sz="4" w:space="0" w:color="auto"/>
              <w:right w:val="single" w:sz="4" w:space="0" w:color="auto"/>
            </w:tcBorders>
            <w:shd w:val="clear" w:color="auto" w:fill="auto"/>
            <w:vAlign w:val="bottom"/>
            <w:hideMark/>
          </w:tcPr>
          <w:p w:rsidR="00785D5D" w:rsidRPr="00877B5C" w:rsidRDefault="00785D5D" w:rsidP="00C856A8">
            <w:pPr>
              <w:jc w:val="right"/>
              <w:rPr>
                <w:color w:val="000000"/>
              </w:rPr>
            </w:pPr>
          </w:p>
        </w:tc>
        <w:tc>
          <w:tcPr>
            <w:tcW w:w="1476" w:type="dxa"/>
            <w:tcBorders>
              <w:top w:val="nil"/>
              <w:left w:val="nil"/>
              <w:bottom w:val="single" w:sz="4" w:space="0" w:color="auto"/>
              <w:right w:val="single" w:sz="4" w:space="0" w:color="auto"/>
            </w:tcBorders>
            <w:vAlign w:val="bottom"/>
          </w:tcPr>
          <w:p w:rsidR="00785D5D" w:rsidRPr="00877B5C" w:rsidRDefault="00785D5D" w:rsidP="00C856A8">
            <w:pPr>
              <w:jc w:val="right"/>
              <w:rPr>
                <w:color w:val="000000"/>
              </w:rPr>
            </w:pP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291</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расходы (852)</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20000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B2B87" w:rsidP="00BE47B6">
            <w:pPr>
              <w:jc w:val="right"/>
              <w:rPr>
                <w:color w:val="000000"/>
              </w:rPr>
            </w:pPr>
            <w:r w:rsidRPr="00877B5C">
              <w:rPr>
                <w:color w:val="000000"/>
              </w:rPr>
              <w:t>15 000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2B2B87" w:rsidP="00C856A8">
            <w:pPr>
              <w:jc w:val="right"/>
              <w:rPr>
                <w:color w:val="000000"/>
              </w:rPr>
            </w:pPr>
            <w:r w:rsidRPr="00877B5C">
              <w:rPr>
                <w:color w:val="000000"/>
              </w:rPr>
              <w:t>15 000</w:t>
            </w:r>
          </w:p>
        </w:tc>
        <w:tc>
          <w:tcPr>
            <w:tcW w:w="1476" w:type="dxa"/>
            <w:tcBorders>
              <w:top w:val="nil"/>
              <w:left w:val="nil"/>
              <w:bottom w:val="single" w:sz="4" w:space="0" w:color="auto"/>
              <w:right w:val="single" w:sz="4" w:space="0" w:color="auto"/>
            </w:tcBorders>
            <w:vAlign w:val="bottom"/>
          </w:tcPr>
          <w:p w:rsidR="006A0799" w:rsidRPr="00877B5C" w:rsidRDefault="002B2B87" w:rsidP="00C856A8">
            <w:pPr>
              <w:jc w:val="right"/>
              <w:rPr>
                <w:color w:val="000000"/>
              </w:rPr>
            </w:pPr>
            <w:r w:rsidRPr="00877B5C">
              <w:rPr>
                <w:color w:val="000000"/>
              </w:rPr>
              <w:t>15 000</w:t>
            </w: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Pr>
                <w:color w:val="000000"/>
              </w:rPr>
              <w:t>292</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Pr>
                <w:color w:val="000000"/>
              </w:rPr>
              <w:t>Штрафы (853)</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785D5D" w:rsidRDefault="00785D5D" w:rsidP="00BE47B6">
            <w:pPr>
              <w:jc w:val="right"/>
              <w:rPr>
                <w:color w:val="000000"/>
              </w:rPr>
            </w:pPr>
            <w:r>
              <w:rPr>
                <w:color w:val="000000"/>
              </w:rPr>
              <w:t>105000</w:t>
            </w:r>
          </w:p>
        </w:tc>
        <w:tc>
          <w:tcPr>
            <w:tcW w:w="1701" w:type="dxa"/>
            <w:tcBorders>
              <w:top w:val="nil"/>
              <w:left w:val="nil"/>
              <w:bottom w:val="single" w:sz="4" w:space="0" w:color="auto"/>
              <w:right w:val="single" w:sz="4" w:space="0" w:color="auto"/>
            </w:tcBorders>
            <w:shd w:val="clear" w:color="auto" w:fill="auto"/>
            <w:vAlign w:val="bottom"/>
            <w:hideMark/>
          </w:tcPr>
          <w:p w:rsidR="00785D5D" w:rsidRPr="00877B5C" w:rsidRDefault="00012EE6" w:rsidP="00BE47B6">
            <w:pPr>
              <w:jc w:val="right"/>
              <w:rPr>
                <w:color w:val="000000"/>
              </w:rPr>
            </w:pPr>
            <w:r>
              <w:rPr>
                <w:color w:val="000000"/>
              </w:rPr>
              <w:t>5</w:t>
            </w:r>
          </w:p>
        </w:tc>
        <w:tc>
          <w:tcPr>
            <w:tcW w:w="1500" w:type="dxa"/>
            <w:tcBorders>
              <w:top w:val="nil"/>
              <w:left w:val="nil"/>
              <w:bottom w:val="single" w:sz="4" w:space="0" w:color="auto"/>
              <w:right w:val="single" w:sz="4" w:space="0" w:color="auto"/>
            </w:tcBorders>
            <w:shd w:val="clear" w:color="auto" w:fill="auto"/>
            <w:vAlign w:val="bottom"/>
            <w:hideMark/>
          </w:tcPr>
          <w:p w:rsidR="00785D5D" w:rsidRPr="00877B5C" w:rsidRDefault="00785D5D" w:rsidP="00C856A8">
            <w:pPr>
              <w:jc w:val="right"/>
              <w:rPr>
                <w:color w:val="000000"/>
              </w:rPr>
            </w:pPr>
          </w:p>
        </w:tc>
        <w:tc>
          <w:tcPr>
            <w:tcW w:w="1476" w:type="dxa"/>
            <w:tcBorders>
              <w:top w:val="nil"/>
              <w:left w:val="nil"/>
              <w:bottom w:val="single" w:sz="4" w:space="0" w:color="auto"/>
              <w:right w:val="single" w:sz="4" w:space="0" w:color="auto"/>
            </w:tcBorders>
            <w:vAlign w:val="bottom"/>
          </w:tcPr>
          <w:p w:rsidR="00785D5D" w:rsidRPr="00877B5C" w:rsidRDefault="00785D5D" w:rsidP="00C856A8">
            <w:pPr>
              <w:jc w:val="right"/>
              <w:rPr>
                <w:color w:val="000000"/>
              </w:rPr>
            </w:pP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297</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расходы  (853)</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5000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5 000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5 000</w:t>
            </w:r>
          </w:p>
        </w:tc>
      </w:tr>
      <w:tr w:rsidR="008017B0" w:rsidRPr="00877B5C" w:rsidTr="00785D5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343</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rPr>
                <w:color w:val="000000"/>
              </w:rPr>
            </w:pPr>
            <w:r w:rsidRPr="00877B5C">
              <w:rPr>
                <w:color w:val="000000"/>
              </w:rPr>
              <w:t>Увеличение стоимости горюче-смазочных материалов</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252140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18</w:t>
            </w:r>
            <w:r w:rsidR="006A0799" w:rsidRPr="00877B5C">
              <w:rPr>
                <w:color w:val="000000"/>
              </w:rPr>
              <w:t>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856A8">
            <w:pPr>
              <w:jc w:val="right"/>
              <w:rPr>
                <w:color w:val="000000"/>
              </w:rPr>
            </w:pPr>
            <w:r>
              <w:rPr>
                <w:color w:val="000000"/>
              </w:rPr>
              <w:t>18</w:t>
            </w:r>
            <w:r w:rsidR="006A0799" w:rsidRPr="00877B5C">
              <w:rPr>
                <w:color w:val="000000"/>
              </w:rPr>
              <w:t>0 000</w:t>
            </w:r>
          </w:p>
        </w:tc>
        <w:tc>
          <w:tcPr>
            <w:tcW w:w="1476" w:type="dxa"/>
            <w:tcBorders>
              <w:top w:val="nil"/>
              <w:left w:val="nil"/>
              <w:bottom w:val="single" w:sz="4" w:space="0" w:color="auto"/>
              <w:right w:val="single" w:sz="4" w:space="0" w:color="auto"/>
            </w:tcBorders>
            <w:vAlign w:val="bottom"/>
          </w:tcPr>
          <w:p w:rsidR="006A0799" w:rsidRPr="00877B5C" w:rsidRDefault="005106BB" w:rsidP="00C856A8">
            <w:pPr>
              <w:jc w:val="right"/>
              <w:rPr>
                <w:color w:val="000000"/>
              </w:rPr>
            </w:pPr>
            <w:r>
              <w:rPr>
                <w:color w:val="000000"/>
              </w:rPr>
              <w:t>18</w:t>
            </w:r>
            <w:r w:rsidR="006A0799" w:rsidRPr="00877B5C">
              <w:rPr>
                <w:color w:val="000000"/>
              </w:rPr>
              <w:t>0 000</w:t>
            </w:r>
          </w:p>
        </w:tc>
      </w:tr>
      <w:tr w:rsidR="008017B0" w:rsidRPr="00877B5C" w:rsidTr="00785D5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346</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r w:rsidRPr="00877B5C">
              <w:t>Увеличение стоимости прочих материальных запасов</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202</w:t>
            </w:r>
            <w:r w:rsidR="005106BB">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012EE6">
            <w:pPr>
              <w:jc w:val="right"/>
              <w:rPr>
                <w:color w:val="000000"/>
              </w:rPr>
            </w:pPr>
            <w:r w:rsidRPr="00877B5C">
              <w:rPr>
                <w:color w:val="000000"/>
              </w:rPr>
              <w:t>1</w:t>
            </w:r>
            <w:r w:rsidR="00012EE6">
              <w:rPr>
                <w:color w:val="000000"/>
              </w:rPr>
              <w:t>2</w:t>
            </w:r>
            <w:r w:rsidRPr="00877B5C">
              <w:rPr>
                <w:color w:val="000000"/>
              </w:rPr>
              <w:t>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012EE6">
            <w:pPr>
              <w:jc w:val="right"/>
              <w:rPr>
                <w:color w:val="000000"/>
              </w:rPr>
            </w:pPr>
            <w:r w:rsidRPr="00877B5C">
              <w:rPr>
                <w:color w:val="000000"/>
              </w:rPr>
              <w:t>1</w:t>
            </w:r>
            <w:r w:rsidR="00012EE6">
              <w:rPr>
                <w:color w:val="000000"/>
              </w:rPr>
              <w:t>2</w:t>
            </w:r>
            <w:r w:rsidRPr="00877B5C">
              <w:rPr>
                <w:color w:val="000000"/>
              </w:rPr>
              <w:t>5 000</w:t>
            </w:r>
          </w:p>
        </w:tc>
        <w:tc>
          <w:tcPr>
            <w:tcW w:w="1476" w:type="dxa"/>
            <w:tcBorders>
              <w:top w:val="nil"/>
              <w:left w:val="nil"/>
              <w:bottom w:val="single" w:sz="4" w:space="0" w:color="auto"/>
              <w:right w:val="single" w:sz="4" w:space="0" w:color="auto"/>
            </w:tcBorders>
            <w:vAlign w:val="bottom"/>
          </w:tcPr>
          <w:p w:rsidR="006A0799" w:rsidRPr="00877B5C" w:rsidRDefault="006A0799" w:rsidP="00012EE6">
            <w:pPr>
              <w:jc w:val="right"/>
              <w:rPr>
                <w:color w:val="000000"/>
              </w:rPr>
            </w:pPr>
            <w:r w:rsidRPr="00877B5C">
              <w:rPr>
                <w:color w:val="000000"/>
              </w:rPr>
              <w:t>1</w:t>
            </w:r>
            <w:r w:rsidR="00012EE6">
              <w:rPr>
                <w:color w:val="000000"/>
              </w:rPr>
              <w:t>2</w:t>
            </w:r>
            <w:r w:rsidRPr="00877B5C">
              <w:rPr>
                <w:color w:val="000000"/>
              </w:rPr>
              <w:t>5 000</w:t>
            </w:r>
          </w:p>
        </w:tc>
      </w:tr>
      <w:tr w:rsidR="008017B0" w:rsidRPr="00877B5C" w:rsidTr="00785D5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i/>
                <w:iCs/>
                <w:color w:val="000000"/>
              </w:rPr>
            </w:pPr>
            <w:r w:rsidRPr="00877B5C">
              <w:rPr>
                <w:i/>
                <w:iCs/>
                <w:color w:val="000000"/>
              </w:rPr>
              <w:t> </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0104</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012EE6">
            <w:pPr>
              <w:jc w:val="right"/>
              <w:rPr>
                <w:b/>
                <w:bCs/>
                <w:i/>
                <w:iCs/>
                <w:color w:val="000000"/>
              </w:rPr>
            </w:pPr>
            <w:r>
              <w:rPr>
                <w:b/>
                <w:bCs/>
                <w:i/>
                <w:iCs/>
                <w:color w:val="000000"/>
              </w:rPr>
              <w:t>1</w:t>
            </w:r>
            <w:r w:rsidR="00012EE6">
              <w:rPr>
                <w:b/>
                <w:bCs/>
                <w:i/>
                <w:iCs/>
                <w:color w:val="000000"/>
              </w:rPr>
              <w:t>1381216,80</w:t>
            </w:r>
            <w:r>
              <w:rPr>
                <w:b/>
                <w:bCs/>
                <w:i/>
                <w:iCs/>
                <w:color w:val="000000"/>
              </w:rPr>
              <w:t>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012EE6">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877B5C" w:rsidRPr="00877B5C">
              <w:rPr>
                <w:b/>
                <w:bCs/>
                <w:i/>
                <w:iCs/>
                <w:color w:val="000000"/>
              </w:rPr>
              <w:t>1</w:t>
            </w:r>
            <w:r w:rsidR="005106BB">
              <w:rPr>
                <w:b/>
                <w:bCs/>
                <w:i/>
                <w:iCs/>
                <w:color w:val="000000"/>
              </w:rPr>
              <w:t>52 70</w:t>
            </w:r>
            <w:r w:rsidR="00012EE6">
              <w:rPr>
                <w:b/>
                <w:bCs/>
                <w:i/>
                <w:iCs/>
                <w:color w:val="000000"/>
              </w:rPr>
              <w:t>5</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5106BB">
              <w:rPr>
                <w:b/>
                <w:bCs/>
                <w:i/>
                <w:iCs/>
                <w:color w:val="000000"/>
              </w:rPr>
              <w:t>1</w:t>
            </w:r>
            <w:r w:rsidR="00877B5C" w:rsidRPr="00877B5C">
              <w:rPr>
                <w:b/>
                <w:bCs/>
                <w:i/>
                <w:iCs/>
                <w:color w:val="000000"/>
              </w:rPr>
              <w:t>0</w:t>
            </w:r>
            <w:r w:rsidR="00652C01" w:rsidRPr="00877B5C">
              <w:rPr>
                <w:b/>
                <w:bCs/>
                <w:i/>
                <w:iCs/>
                <w:color w:val="000000"/>
              </w:rPr>
              <w:t>2</w:t>
            </w:r>
            <w:r w:rsidR="005106BB">
              <w:rPr>
                <w:b/>
                <w:bCs/>
                <w:i/>
                <w:iCs/>
                <w:color w:val="000000"/>
              </w:rPr>
              <w:t xml:space="preserve"> 7</w:t>
            </w:r>
            <w:r w:rsidR="00652C01" w:rsidRPr="00877B5C">
              <w:rPr>
                <w:b/>
                <w:bCs/>
                <w:i/>
                <w:iCs/>
                <w:color w:val="000000"/>
              </w:rPr>
              <w:t>00</w:t>
            </w:r>
          </w:p>
        </w:tc>
        <w:tc>
          <w:tcPr>
            <w:tcW w:w="1476" w:type="dxa"/>
            <w:tcBorders>
              <w:top w:val="nil"/>
              <w:left w:val="nil"/>
              <w:bottom w:val="single" w:sz="4" w:space="0" w:color="auto"/>
              <w:right w:val="single" w:sz="4" w:space="0" w:color="auto"/>
            </w:tcBorders>
            <w:vAlign w:val="bottom"/>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652C01" w:rsidRPr="00877B5C">
              <w:rPr>
                <w:b/>
                <w:bCs/>
                <w:i/>
                <w:iCs/>
                <w:color w:val="000000"/>
              </w:rPr>
              <w:t>1</w:t>
            </w:r>
            <w:r w:rsidR="005106BB">
              <w:rPr>
                <w:b/>
                <w:bCs/>
                <w:i/>
                <w:iCs/>
                <w:color w:val="000000"/>
              </w:rPr>
              <w:t>52</w:t>
            </w:r>
            <w:r w:rsidR="00652C01" w:rsidRPr="00877B5C">
              <w:rPr>
                <w:b/>
                <w:bCs/>
                <w:i/>
                <w:iCs/>
                <w:color w:val="000000"/>
              </w:rPr>
              <w:t xml:space="preserve"> </w:t>
            </w:r>
            <w:r w:rsidR="005106BB">
              <w:rPr>
                <w:b/>
                <w:bCs/>
                <w:i/>
                <w:iCs/>
                <w:color w:val="000000"/>
              </w:rPr>
              <w:t>7</w:t>
            </w:r>
            <w:r w:rsidR="00652C01" w:rsidRPr="00877B5C">
              <w:rPr>
                <w:b/>
                <w:bCs/>
                <w:i/>
                <w:iCs/>
                <w:color w:val="000000"/>
              </w:rPr>
              <w:t>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color w:val="000000"/>
              </w:rPr>
            </w:pPr>
            <w:r w:rsidRPr="00877B5C">
              <w:rPr>
                <w:b/>
                <w:color w:val="000000"/>
              </w:rPr>
              <w:t xml:space="preserve">Резервные фонды органов местного </w:t>
            </w:r>
            <w:r w:rsidRPr="00877B5C">
              <w:rPr>
                <w:b/>
                <w:color w:val="000000"/>
              </w:rPr>
              <w:lastRenderedPageBreak/>
              <w:t>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lastRenderedPageBreak/>
              <w:t>290</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Другие экономические санкции</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5106BB" w:rsidP="00BE47B6">
            <w:pPr>
              <w:jc w:val="right"/>
              <w:rPr>
                <w:color w:val="000000"/>
              </w:rPr>
            </w:pPr>
            <w:r>
              <w:rPr>
                <w:color w:val="000000"/>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012EE6">
            <w:pPr>
              <w:jc w:val="right"/>
              <w:rPr>
                <w:color w:val="000000"/>
              </w:rPr>
            </w:pPr>
            <w:r w:rsidRPr="00877B5C">
              <w:rPr>
                <w:color w:val="000000"/>
              </w:rPr>
              <w:t xml:space="preserve">       1</w:t>
            </w:r>
            <w:r w:rsidR="00012EE6">
              <w:rPr>
                <w:color w:val="000000"/>
              </w:rPr>
              <w:t>0</w:t>
            </w:r>
            <w:r w:rsidRPr="00877B5C">
              <w:rPr>
                <w:color w:val="000000"/>
              </w:rPr>
              <w:t xml:space="preserve">0 </w:t>
            </w:r>
            <w:r w:rsidR="00012EE6">
              <w:rPr>
                <w:color w:val="000000"/>
              </w:rPr>
              <w:t>63</w:t>
            </w:r>
            <w:r w:rsidRPr="00877B5C">
              <w:rPr>
                <w:color w:val="000000"/>
              </w:rPr>
              <w:t xml:space="preserve">0   </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 xml:space="preserve">       10 000   </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 xml:space="preserve">      10 000   </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5106BB" w:rsidP="00BE47B6">
            <w:pPr>
              <w:jc w:val="right"/>
              <w:rPr>
                <w:b/>
                <w:i/>
                <w:color w:val="000000"/>
              </w:rPr>
            </w:pPr>
            <w:r>
              <w:rPr>
                <w:b/>
                <w:i/>
                <w:color w:val="000000"/>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012EE6">
            <w:pPr>
              <w:jc w:val="right"/>
            </w:pPr>
            <w:r w:rsidRPr="00877B5C">
              <w:rPr>
                <w:b/>
                <w:i/>
                <w:color w:val="000000"/>
              </w:rPr>
              <w:t>1</w:t>
            </w:r>
            <w:r w:rsidR="00012EE6">
              <w:rPr>
                <w:b/>
                <w:i/>
                <w:color w:val="000000"/>
              </w:rPr>
              <w:t>0</w:t>
            </w:r>
            <w:r w:rsidRPr="00877B5C">
              <w:rPr>
                <w:b/>
                <w:i/>
                <w:color w:val="000000"/>
              </w:rPr>
              <w:t>0</w:t>
            </w:r>
            <w:r w:rsidR="00012EE6">
              <w:rPr>
                <w:b/>
                <w:i/>
                <w:color w:val="000000"/>
              </w:rPr>
              <w:t>63</w:t>
            </w:r>
            <w:r w:rsidRPr="00877B5C">
              <w:rPr>
                <w:b/>
                <w:i/>
                <w:color w:val="000000"/>
              </w:rPr>
              <w:t>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pPr>
            <w:r w:rsidRPr="00877B5C">
              <w:rPr>
                <w:b/>
                <w:i/>
                <w:color w:val="000000"/>
              </w:rPr>
              <w:t>10 000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pPr>
            <w:r w:rsidRPr="00877B5C">
              <w:rPr>
                <w:b/>
                <w:i/>
                <w:color w:val="000000"/>
              </w:rPr>
              <w:t>10 000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color w:val="000000"/>
              </w:rPr>
            </w:pPr>
            <w:r w:rsidRPr="00877B5C">
              <w:rPr>
                <w:b/>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Прочие услуги (</w:t>
            </w:r>
            <w:r w:rsidRPr="00877B5C">
              <w:t>межевание земельных участков)</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color w:val="000000"/>
              </w:rPr>
            </w:pPr>
            <w:r>
              <w:rPr>
                <w:color w:val="000000"/>
              </w:rPr>
              <w:t>72487,04</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012EE6">
            <w:pPr>
              <w:jc w:val="right"/>
              <w:rPr>
                <w:color w:val="000000"/>
              </w:rPr>
            </w:pPr>
            <w:r>
              <w:rPr>
                <w:color w:val="000000"/>
              </w:rPr>
              <w:t>10</w:t>
            </w:r>
            <w:r w:rsidR="006A0799" w:rsidRPr="00877B5C">
              <w:rPr>
                <w:color w:val="000000"/>
              </w:rPr>
              <w:t>0</w:t>
            </w:r>
            <w:r>
              <w:rPr>
                <w:color w:val="000000"/>
              </w:rPr>
              <w:t xml:space="preserve"> </w:t>
            </w:r>
            <w:r w:rsidR="006A0799" w:rsidRPr="00877B5C">
              <w:rPr>
                <w:color w:val="000000"/>
              </w:rPr>
              <w:t>000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C856A8">
            <w:pPr>
              <w:jc w:val="right"/>
              <w:rPr>
                <w:color w:val="000000"/>
              </w:rPr>
            </w:pPr>
            <w:r>
              <w:rPr>
                <w:color w:val="000000"/>
              </w:rPr>
              <w:t>10</w:t>
            </w:r>
            <w:r w:rsidR="006A0799" w:rsidRPr="00877B5C">
              <w:rPr>
                <w:color w:val="000000"/>
              </w:rPr>
              <w:t>0 000</w:t>
            </w:r>
          </w:p>
        </w:tc>
        <w:tc>
          <w:tcPr>
            <w:tcW w:w="1476" w:type="dxa"/>
            <w:tcBorders>
              <w:top w:val="nil"/>
              <w:left w:val="nil"/>
              <w:bottom w:val="single" w:sz="4" w:space="0" w:color="auto"/>
              <w:right w:val="single" w:sz="4" w:space="0" w:color="auto"/>
            </w:tcBorders>
            <w:vAlign w:val="bottom"/>
          </w:tcPr>
          <w:p w:rsidR="006A0799" w:rsidRPr="00877B5C" w:rsidRDefault="00012EE6" w:rsidP="00C856A8">
            <w:pPr>
              <w:jc w:val="right"/>
              <w:rPr>
                <w:color w:val="000000"/>
              </w:rPr>
            </w:pPr>
            <w:r>
              <w:rPr>
                <w:color w:val="000000"/>
              </w:rPr>
              <w:t>50</w:t>
            </w:r>
            <w:r w:rsidR="006A0799" w:rsidRPr="00877B5C">
              <w:rPr>
                <w:color w:val="000000"/>
              </w:rPr>
              <w:t>0 000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t>340</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color w:val="000000"/>
              </w:rPr>
            </w:pPr>
            <w:r>
              <w:rPr>
                <w:color w:val="000000"/>
              </w:rPr>
              <w:t>700</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r w:rsidRPr="00877B5C">
              <w:rPr>
                <w:color w:val="000000"/>
              </w:rPr>
              <w:t>700,00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700,00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700,00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b/>
                <w:bCs/>
                <w:i/>
                <w:iCs/>
                <w:color w:val="000000"/>
              </w:rPr>
            </w:pPr>
            <w:r>
              <w:rPr>
                <w:b/>
                <w:bCs/>
                <w:i/>
                <w:iCs/>
                <w:color w:val="000000"/>
              </w:rPr>
              <w:t>73 187,04</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012EE6">
            <w:pPr>
              <w:jc w:val="right"/>
              <w:rPr>
                <w:b/>
                <w:i/>
                <w:color w:val="000000"/>
              </w:rPr>
            </w:pPr>
            <w:r>
              <w:rPr>
                <w:b/>
                <w:i/>
                <w:color w:val="000000"/>
              </w:rPr>
              <w:t>100</w:t>
            </w:r>
            <w:r w:rsidR="006A0799" w:rsidRPr="00877B5C">
              <w:rPr>
                <w:b/>
                <w:i/>
                <w:color w:val="000000"/>
              </w:rPr>
              <w:t xml:space="preserve"> 700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6A0799">
            <w:pPr>
              <w:jc w:val="right"/>
              <w:rPr>
                <w:b/>
                <w:i/>
                <w:color w:val="000000"/>
              </w:rPr>
            </w:pPr>
            <w:r>
              <w:rPr>
                <w:b/>
                <w:i/>
                <w:color w:val="000000"/>
              </w:rPr>
              <w:t>10</w:t>
            </w:r>
            <w:r w:rsidR="006A0799" w:rsidRPr="00877B5C">
              <w:rPr>
                <w:b/>
                <w:i/>
                <w:color w:val="000000"/>
              </w:rPr>
              <w:t>0 700</w:t>
            </w:r>
          </w:p>
        </w:tc>
        <w:tc>
          <w:tcPr>
            <w:tcW w:w="1476" w:type="dxa"/>
            <w:tcBorders>
              <w:top w:val="nil"/>
              <w:left w:val="nil"/>
              <w:bottom w:val="single" w:sz="4" w:space="0" w:color="auto"/>
              <w:right w:val="single" w:sz="4" w:space="0" w:color="auto"/>
            </w:tcBorders>
            <w:vAlign w:val="bottom"/>
          </w:tcPr>
          <w:p w:rsidR="006A0799" w:rsidRPr="00877B5C" w:rsidRDefault="006A0799" w:rsidP="006A0799">
            <w:pPr>
              <w:jc w:val="right"/>
              <w:rPr>
                <w:b/>
                <w:i/>
                <w:color w:val="000000"/>
              </w:rPr>
            </w:pPr>
            <w:r w:rsidRPr="00877B5C">
              <w:rPr>
                <w:b/>
                <w:i/>
                <w:color w:val="000000"/>
              </w:rPr>
              <w:t>50 700</w:t>
            </w:r>
          </w:p>
        </w:tc>
      </w:tr>
      <w:tr w:rsidR="008017B0" w:rsidRPr="00877B5C" w:rsidTr="00785D5D">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b/>
                <w:bCs/>
                <w:color w:val="000000"/>
              </w:rPr>
            </w:pPr>
            <w:r w:rsidRPr="00877B5C">
              <w:rPr>
                <w:b/>
                <w:bCs/>
                <w:color w:val="000000"/>
              </w:rPr>
              <w:t>Итого по 0100</w:t>
            </w:r>
          </w:p>
        </w:tc>
        <w:tc>
          <w:tcPr>
            <w:tcW w:w="85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E276FD">
            <w:pPr>
              <w:jc w:val="right"/>
              <w:rPr>
                <w:b/>
                <w:bCs/>
                <w:color w:val="000000"/>
              </w:rPr>
            </w:pPr>
            <w:r>
              <w:rPr>
                <w:b/>
                <w:bCs/>
                <w:color w:val="000000"/>
              </w:rPr>
              <w:t>13749703,84</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012EE6">
            <w:pPr>
              <w:jc w:val="right"/>
              <w:rPr>
                <w:b/>
                <w:bCs/>
                <w:color w:val="000000"/>
              </w:rPr>
            </w:pPr>
            <w:r w:rsidRPr="00877B5C">
              <w:rPr>
                <w:b/>
                <w:bCs/>
                <w:color w:val="000000"/>
              </w:rPr>
              <w:t>1</w:t>
            </w:r>
            <w:r w:rsidR="00877B5C" w:rsidRPr="00877B5C">
              <w:rPr>
                <w:b/>
                <w:bCs/>
                <w:color w:val="000000"/>
              </w:rPr>
              <w:t>3</w:t>
            </w:r>
            <w:r w:rsidR="00012EE6">
              <w:rPr>
                <w:b/>
                <w:bCs/>
                <w:color w:val="000000"/>
              </w:rPr>
              <w:t>313284,60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012EE6">
            <w:pPr>
              <w:jc w:val="right"/>
              <w:rPr>
                <w:b/>
                <w:bCs/>
                <w:color w:val="000000"/>
              </w:rPr>
            </w:pPr>
            <w:r w:rsidRPr="00877B5C">
              <w:rPr>
                <w:b/>
                <w:bCs/>
                <w:color w:val="000000"/>
              </w:rPr>
              <w:t>1</w:t>
            </w:r>
            <w:r w:rsidR="00877B5C" w:rsidRPr="00877B5C">
              <w:rPr>
                <w:b/>
                <w:bCs/>
                <w:color w:val="000000"/>
              </w:rPr>
              <w:t>3</w:t>
            </w:r>
            <w:r w:rsidR="002E7956">
              <w:rPr>
                <w:b/>
                <w:bCs/>
                <w:color w:val="000000"/>
              </w:rPr>
              <w:t>0</w:t>
            </w:r>
            <w:r w:rsidR="00012EE6">
              <w:rPr>
                <w:b/>
                <w:bCs/>
                <w:color w:val="000000"/>
              </w:rPr>
              <w:t>6</w:t>
            </w:r>
            <w:r w:rsidR="002E7956">
              <w:rPr>
                <w:b/>
                <w:bCs/>
                <w:color w:val="000000"/>
              </w:rPr>
              <w:t>8750</w:t>
            </w:r>
            <w:r w:rsidR="00877B5C" w:rsidRPr="00877B5C">
              <w:rPr>
                <w:b/>
                <w:bCs/>
                <w:color w:val="000000"/>
              </w:rPr>
              <w:t>,</w:t>
            </w:r>
            <w:r w:rsidR="002E7956">
              <w:rPr>
                <w:b/>
                <w:bCs/>
                <w:color w:val="000000"/>
              </w:rPr>
              <w:t>0</w:t>
            </w:r>
            <w:r w:rsidR="00877B5C" w:rsidRPr="00877B5C">
              <w:rPr>
                <w:b/>
                <w:bCs/>
                <w:color w:val="000000"/>
              </w:rPr>
              <w:t>0</w:t>
            </w:r>
          </w:p>
        </w:tc>
        <w:tc>
          <w:tcPr>
            <w:tcW w:w="1476" w:type="dxa"/>
            <w:tcBorders>
              <w:top w:val="nil"/>
              <w:left w:val="nil"/>
              <w:bottom w:val="single" w:sz="4" w:space="0" w:color="auto"/>
              <w:right w:val="single" w:sz="4" w:space="0" w:color="auto"/>
            </w:tcBorders>
            <w:vAlign w:val="bottom"/>
          </w:tcPr>
          <w:p w:rsidR="006A0799" w:rsidRPr="00877B5C" w:rsidRDefault="006A0799" w:rsidP="002E7956">
            <w:pPr>
              <w:jc w:val="right"/>
              <w:rPr>
                <w:b/>
                <w:bCs/>
                <w:color w:val="000000"/>
              </w:rPr>
            </w:pPr>
            <w:r w:rsidRPr="00877B5C">
              <w:rPr>
                <w:b/>
                <w:bCs/>
                <w:color w:val="000000"/>
              </w:rPr>
              <w:t>1</w:t>
            </w:r>
            <w:r w:rsidR="00877B5C" w:rsidRPr="00877B5C">
              <w:rPr>
                <w:b/>
                <w:bCs/>
                <w:color w:val="000000"/>
              </w:rPr>
              <w:t>3</w:t>
            </w:r>
            <w:r w:rsidR="002E7956">
              <w:rPr>
                <w:b/>
                <w:bCs/>
                <w:color w:val="000000"/>
              </w:rPr>
              <w:t>068750,0</w:t>
            </w:r>
            <w:r w:rsidR="00877B5C" w:rsidRPr="00877B5C">
              <w:rPr>
                <w:b/>
                <w:bCs/>
                <w:color w:val="000000"/>
              </w:rPr>
              <w:t>0</w:t>
            </w:r>
          </w:p>
        </w:tc>
      </w:tr>
    </w:tbl>
    <w:p w:rsidR="00882A5A" w:rsidRPr="00877B5C" w:rsidRDefault="00882A5A" w:rsidP="00523CFB">
      <w:pPr>
        <w:autoSpaceDE w:val="0"/>
        <w:autoSpaceDN w:val="0"/>
        <w:adjustRightInd w:val="0"/>
        <w:ind w:firstLine="709"/>
        <w:jc w:val="both"/>
        <w:rPr>
          <w:bCs/>
        </w:rPr>
      </w:pPr>
    </w:p>
    <w:p w:rsidR="00B7359B" w:rsidRDefault="00B7359B" w:rsidP="00523CFB">
      <w:pPr>
        <w:autoSpaceDE w:val="0"/>
        <w:autoSpaceDN w:val="0"/>
        <w:adjustRightInd w:val="0"/>
        <w:ind w:firstLine="709"/>
        <w:jc w:val="both"/>
        <w:rPr>
          <w:bCs/>
        </w:rPr>
      </w:pPr>
    </w:p>
    <w:p w:rsidR="00882A5A" w:rsidRPr="002F059A" w:rsidRDefault="00882A5A" w:rsidP="006D207E">
      <w:pPr>
        <w:pStyle w:val="39"/>
        <w:shd w:val="clear" w:color="auto" w:fill="auto"/>
        <w:spacing w:after="0"/>
        <w:ind w:right="-425" w:firstLine="142"/>
        <w:rPr>
          <w:rFonts w:ascii="Arial" w:hAnsi="Arial" w:cs="Arial"/>
          <w:b w:val="0"/>
          <w:sz w:val="24"/>
          <w:szCs w:val="24"/>
        </w:rPr>
      </w:pPr>
    </w:p>
    <w:p w:rsidR="006D207E" w:rsidRPr="002F059A" w:rsidRDefault="006D207E" w:rsidP="000F6269">
      <w:pPr>
        <w:ind w:left="-284"/>
        <w:jc w:val="both"/>
        <w:rPr>
          <w:rFonts w:ascii="Arial" w:hAnsi="Arial" w:cs="Arial"/>
        </w:rPr>
      </w:pPr>
    </w:p>
    <w:p w:rsidR="00523CFB" w:rsidRPr="002F059A" w:rsidRDefault="00523CFB" w:rsidP="00523CFB">
      <w:pPr>
        <w:pStyle w:val="af"/>
        <w:ind w:left="720"/>
        <w:rPr>
          <w:rFonts w:ascii="Arial" w:hAnsi="Arial" w:cs="Arial"/>
        </w:rPr>
      </w:pPr>
    </w:p>
    <w:p w:rsidR="00523CFB" w:rsidRPr="002F059A" w:rsidRDefault="00523CFB" w:rsidP="00523CFB">
      <w:pPr>
        <w:pStyle w:val="2f3"/>
        <w:shd w:val="clear" w:color="auto" w:fill="auto"/>
        <w:rPr>
          <w:rFonts w:ascii="Arial" w:hAnsi="Arial" w:cs="Arial"/>
          <w:b w:val="0"/>
          <w:sz w:val="24"/>
          <w:szCs w:val="24"/>
        </w:rPr>
      </w:pPr>
      <w:r w:rsidRPr="002F059A">
        <w:rPr>
          <w:rFonts w:ascii="Arial" w:hAnsi="Arial" w:cs="Arial"/>
          <w:b w:val="0"/>
          <w:sz w:val="24"/>
          <w:szCs w:val="24"/>
        </w:rPr>
        <w:t xml:space="preserve">Глава  </w:t>
      </w:r>
      <w:proofErr w:type="gramStart"/>
      <w:r w:rsidRPr="002F059A">
        <w:rPr>
          <w:rFonts w:ascii="Arial" w:hAnsi="Arial" w:cs="Arial"/>
          <w:b w:val="0"/>
          <w:sz w:val="24"/>
          <w:szCs w:val="24"/>
        </w:rPr>
        <w:t>Алексеевского</w:t>
      </w:r>
      <w:proofErr w:type="gramEnd"/>
      <w:r w:rsidRPr="002F059A">
        <w:rPr>
          <w:rFonts w:ascii="Arial" w:hAnsi="Arial" w:cs="Arial"/>
          <w:b w:val="0"/>
          <w:sz w:val="24"/>
          <w:szCs w:val="24"/>
        </w:rPr>
        <w:t xml:space="preserve"> </w:t>
      </w:r>
    </w:p>
    <w:p w:rsidR="0069380A" w:rsidRDefault="00523CFB" w:rsidP="00652C01">
      <w:pPr>
        <w:pStyle w:val="2f3"/>
        <w:shd w:val="clear" w:color="auto" w:fill="auto"/>
      </w:pPr>
      <w:r w:rsidRPr="002F059A">
        <w:rPr>
          <w:rFonts w:ascii="Arial" w:hAnsi="Arial" w:cs="Arial"/>
          <w:b w:val="0"/>
          <w:sz w:val="24"/>
          <w:szCs w:val="24"/>
        </w:rPr>
        <w:t>муниципального образования</w:t>
      </w:r>
      <w:r w:rsidRPr="00E73A83">
        <w:rPr>
          <w:rFonts w:ascii="Arial" w:hAnsi="Arial" w:cs="Arial"/>
          <w:b w:val="0"/>
          <w:sz w:val="24"/>
          <w:szCs w:val="24"/>
        </w:rPr>
        <w:t xml:space="preserve">                                                        </w:t>
      </w:r>
      <w:r w:rsidR="000F6269">
        <w:rPr>
          <w:rFonts w:ascii="Arial" w:hAnsi="Arial" w:cs="Arial"/>
          <w:b w:val="0"/>
          <w:sz w:val="24"/>
          <w:szCs w:val="24"/>
        </w:rPr>
        <w:t xml:space="preserve">    </w:t>
      </w:r>
      <w:r w:rsidRPr="00E73A83">
        <w:rPr>
          <w:rFonts w:ascii="Arial" w:hAnsi="Arial" w:cs="Arial"/>
          <w:b w:val="0"/>
          <w:sz w:val="24"/>
          <w:szCs w:val="24"/>
        </w:rPr>
        <w:t xml:space="preserve">      </w:t>
      </w:r>
      <w:r w:rsidR="000F6269">
        <w:rPr>
          <w:rFonts w:ascii="Arial" w:hAnsi="Arial" w:cs="Arial"/>
          <w:b w:val="0"/>
          <w:sz w:val="24"/>
          <w:szCs w:val="24"/>
        </w:rPr>
        <w:t>В.В.</w:t>
      </w:r>
      <w:r w:rsidRPr="00E73A83">
        <w:rPr>
          <w:rFonts w:ascii="Arial" w:hAnsi="Arial" w:cs="Arial"/>
          <w:b w:val="0"/>
          <w:bCs w:val="0"/>
          <w:sz w:val="24"/>
          <w:szCs w:val="24"/>
        </w:rPr>
        <w:t xml:space="preserve"> С</w:t>
      </w:r>
      <w:r w:rsidR="000F6269">
        <w:rPr>
          <w:rFonts w:ascii="Arial" w:hAnsi="Arial" w:cs="Arial"/>
          <w:b w:val="0"/>
          <w:bCs w:val="0"/>
          <w:sz w:val="24"/>
          <w:szCs w:val="24"/>
        </w:rPr>
        <w:t>негирёв</w:t>
      </w:r>
    </w:p>
    <w:sectPr w:rsidR="0069380A" w:rsidSect="000F6269">
      <w:pgSz w:w="11906" w:h="16838" w:code="9"/>
      <w:pgMar w:top="709" w:right="42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78C" w:rsidRDefault="00C0678C">
      <w:r>
        <w:separator/>
      </w:r>
    </w:p>
  </w:endnote>
  <w:endnote w:type="continuationSeparator" w:id="0">
    <w:p w:rsidR="00C0678C" w:rsidRDefault="00C06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78C" w:rsidRDefault="00C0678C">
      <w:r>
        <w:separator/>
      </w:r>
    </w:p>
  </w:footnote>
  <w:footnote w:type="continuationSeparator" w:id="0">
    <w:p w:rsidR="00C0678C" w:rsidRDefault="00C06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A4745"/>
    <w:multiLevelType w:val="hybridMultilevel"/>
    <w:tmpl w:val="A748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2EE6"/>
    <w:rsid w:val="00013544"/>
    <w:rsid w:val="00014517"/>
    <w:rsid w:val="000155E2"/>
    <w:rsid w:val="00016009"/>
    <w:rsid w:val="00020CF1"/>
    <w:rsid w:val="0002355F"/>
    <w:rsid w:val="00024139"/>
    <w:rsid w:val="00025009"/>
    <w:rsid w:val="0003001A"/>
    <w:rsid w:val="00030D2C"/>
    <w:rsid w:val="00031875"/>
    <w:rsid w:val="000319AC"/>
    <w:rsid w:val="000327E7"/>
    <w:rsid w:val="000341E4"/>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60E50"/>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003"/>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3002"/>
    <w:rsid w:val="000B43FD"/>
    <w:rsid w:val="000B5A35"/>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269"/>
    <w:rsid w:val="000F67D2"/>
    <w:rsid w:val="00101629"/>
    <w:rsid w:val="001023D6"/>
    <w:rsid w:val="00102917"/>
    <w:rsid w:val="00102EA0"/>
    <w:rsid w:val="00103E04"/>
    <w:rsid w:val="00104264"/>
    <w:rsid w:val="00106A02"/>
    <w:rsid w:val="00107634"/>
    <w:rsid w:val="00107D5B"/>
    <w:rsid w:val="00110924"/>
    <w:rsid w:val="00110A37"/>
    <w:rsid w:val="00112ECF"/>
    <w:rsid w:val="00113DDB"/>
    <w:rsid w:val="00114C9F"/>
    <w:rsid w:val="00116262"/>
    <w:rsid w:val="001204FB"/>
    <w:rsid w:val="001217E3"/>
    <w:rsid w:val="00122920"/>
    <w:rsid w:val="00122AF5"/>
    <w:rsid w:val="00122FD1"/>
    <w:rsid w:val="00124AF4"/>
    <w:rsid w:val="00125EFD"/>
    <w:rsid w:val="00126204"/>
    <w:rsid w:val="00126A3A"/>
    <w:rsid w:val="00127C9F"/>
    <w:rsid w:val="001309E3"/>
    <w:rsid w:val="00130F27"/>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3238"/>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C784C"/>
    <w:rsid w:val="001D2030"/>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19F"/>
    <w:rsid w:val="0022646C"/>
    <w:rsid w:val="00230E85"/>
    <w:rsid w:val="0023157C"/>
    <w:rsid w:val="002322F7"/>
    <w:rsid w:val="00232416"/>
    <w:rsid w:val="002326F4"/>
    <w:rsid w:val="00232707"/>
    <w:rsid w:val="002330D8"/>
    <w:rsid w:val="002343AB"/>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6662"/>
    <w:rsid w:val="002974F8"/>
    <w:rsid w:val="002A0BA4"/>
    <w:rsid w:val="002A23BC"/>
    <w:rsid w:val="002A3249"/>
    <w:rsid w:val="002A68EA"/>
    <w:rsid w:val="002A6BDE"/>
    <w:rsid w:val="002A7FB0"/>
    <w:rsid w:val="002B0141"/>
    <w:rsid w:val="002B06EE"/>
    <w:rsid w:val="002B09A2"/>
    <w:rsid w:val="002B2B87"/>
    <w:rsid w:val="002B2EC5"/>
    <w:rsid w:val="002B32D0"/>
    <w:rsid w:val="002B32F2"/>
    <w:rsid w:val="002B74A1"/>
    <w:rsid w:val="002B770B"/>
    <w:rsid w:val="002B79D4"/>
    <w:rsid w:val="002B7F49"/>
    <w:rsid w:val="002C1C7B"/>
    <w:rsid w:val="002C3502"/>
    <w:rsid w:val="002C64A4"/>
    <w:rsid w:val="002C652F"/>
    <w:rsid w:val="002C72BE"/>
    <w:rsid w:val="002C7CF7"/>
    <w:rsid w:val="002D1BA1"/>
    <w:rsid w:val="002D2A82"/>
    <w:rsid w:val="002D2EE8"/>
    <w:rsid w:val="002D489A"/>
    <w:rsid w:val="002D4ECB"/>
    <w:rsid w:val="002D5094"/>
    <w:rsid w:val="002D6872"/>
    <w:rsid w:val="002D7552"/>
    <w:rsid w:val="002D7844"/>
    <w:rsid w:val="002D7B6E"/>
    <w:rsid w:val="002E01D3"/>
    <w:rsid w:val="002E11DA"/>
    <w:rsid w:val="002E47ED"/>
    <w:rsid w:val="002E49C5"/>
    <w:rsid w:val="002E7029"/>
    <w:rsid w:val="002E7956"/>
    <w:rsid w:val="002F059A"/>
    <w:rsid w:val="002F1FC6"/>
    <w:rsid w:val="002F3C75"/>
    <w:rsid w:val="002F5E5D"/>
    <w:rsid w:val="002F7E46"/>
    <w:rsid w:val="00300FB7"/>
    <w:rsid w:val="00301F54"/>
    <w:rsid w:val="00301FFC"/>
    <w:rsid w:val="003029A8"/>
    <w:rsid w:val="00302C63"/>
    <w:rsid w:val="003034A9"/>
    <w:rsid w:val="00303A3C"/>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4724"/>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2EEB"/>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978EC"/>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7D"/>
    <w:rsid w:val="003C77EC"/>
    <w:rsid w:val="003D0BC1"/>
    <w:rsid w:val="003D2D17"/>
    <w:rsid w:val="003D2F4F"/>
    <w:rsid w:val="003D3384"/>
    <w:rsid w:val="003D37FA"/>
    <w:rsid w:val="003D3889"/>
    <w:rsid w:val="003D418F"/>
    <w:rsid w:val="003D45FB"/>
    <w:rsid w:val="003D4A1A"/>
    <w:rsid w:val="003D4FD8"/>
    <w:rsid w:val="003D505A"/>
    <w:rsid w:val="003D6F1D"/>
    <w:rsid w:val="003D7BCB"/>
    <w:rsid w:val="003E07E2"/>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256E"/>
    <w:rsid w:val="004340B3"/>
    <w:rsid w:val="004356EB"/>
    <w:rsid w:val="00435F97"/>
    <w:rsid w:val="00436492"/>
    <w:rsid w:val="00436B29"/>
    <w:rsid w:val="00436EAD"/>
    <w:rsid w:val="0043736B"/>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25D"/>
    <w:rsid w:val="004864EA"/>
    <w:rsid w:val="004867EE"/>
    <w:rsid w:val="004901BB"/>
    <w:rsid w:val="004906BC"/>
    <w:rsid w:val="00491CE2"/>
    <w:rsid w:val="00492332"/>
    <w:rsid w:val="0049383D"/>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1339"/>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D7DF0"/>
    <w:rsid w:val="004E0582"/>
    <w:rsid w:val="004E12DB"/>
    <w:rsid w:val="004E1326"/>
    <w:rsid w:val="004E1B93"/>
    <w:rsid w:val="004E3CFF"/>
    <w:rsid w:val="004E43CC"/>
    <w:rsid w:val="004E4400"/>
    <w:rsid w:val="004E5A21"/>
    <w:rsid w:val="004E5DFC"/>
    <w:rsid w:val="004E5FF5"/>
    <w:rsid w:val="004E601B"/>
    <w:rsid w:val="004E7249"/>
    <w:rsid w:val="004F118D"/>
    <w:rsid w:val="004F20F6"/>
    <w:rsid w:val="004F213B"/>
    <w:rsid w:val="004F5E2C"/>
    <w:rsid w:val="004F5EEA"/>
    <w:rsid w:val="004F7483"/>
    <w:rsid w:val="005012F6"/>
    <w:rsid w:val="00501492"/>
    <w:rsid w:val="00505433"/>
    <w:rsid w:val="0050708F"/>
    <w:rsid w:val="00510531"/>
    <w:rsid w:val="005106BB"/>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3CFB"/>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2FF"/>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2E"/>
    <w:rsid w:val="0055526E"/>
    <w:rsid w:val="00556BBB"/>
    <w:rsid w:val="0055710D"/>
    <w:rsid w:val="00557A48"/>
    <w:rsid w:val="00557F6A"/>
    <w:rsid w:val="0056115C"/>
    <w:rsid w:val="00561333"/>
    <w:rsid w:val="00561F2D"/>
    <w:rsid w:val="00562560"/>
    <w:rsid w:val="0056301E"/>
    <w:rsid w:val="00563197"/>
    <w:rsid w:val="00563AC2"/>
    <w:rsid w:val="00566F17"/>
    <w:rsid w:val="005672F6"/>
    <w:rsid w:val="0057021A"/>
    <w:rsid w:val="00570730"/>
    <w:rsid w:val="005728CB"/>
    <w:rsid w:val="00573D72"/>
    <w:rsid w:val="00573F99"/>
    <w:rsid w:val="00576D17"/>
    <w:rsid w:val="005775D4"/>
    <w:rsid w:val="00580B63"/>
    <w:rsid w:val="0058114A"/>
    <w:rsid w:val="00581B4A"/>
    <w:rsid w:val="005845D4"/>
    <w:rsid w:val="00585622"/>
    <w:rsid w:val="00585DB8"/>
    <w:rsid w:val="00585DBD"/>
    <w:rsid w:val="00587782"/>
    <w:rsid w:val="00587F0C"/>
    <w:rsid w:val="005909D2"/>
    <w:rsid w:val="00591710"/>
    <w:rsid w:val="00593379"/>
    <w:rsid w:val="00593934"/>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0BD2"/>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5F76D0"/>
    <w:rsid w:val="00600C2C"/>
    <w:rsid w:val="00601A80"/>
    <w:rsid w:val="00602E03"/>
    <w:rsid w:val="00605773"/>
    <w:rsid w:val="006067D7"/>
    <w:rsid w:val="0060717E"/>
    <w:rsid w:val="006072A7"/>
    <w:rsid w:val="006110C6"/>
    <w:rsid w:val="006114DC"/>
    <w:rsid w:val="00612608"/>
    <w:rsid w:val="006127A2"/>
    <w:rsid w:val="0061330C"/>
    <w:rsid w:val="00614CC2"/>
    <w:rsid w:val="006153E7"/>
    <w:rsid w:val="00615839"/>
    <w:rsid w:val="00615903"/>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477C8"/>
    <w:rsid w:val="00650A47"/>
    <w:rsid w:val="00651A2D"/>
    <w:rsid w:val="00652ADB"/>
    <w:rsid w:val="00652C01"/>
    <w:rsid w:val="006535F4"/>
    <w:rsid w:val="0065360F"/>
    <w:rsid w:val="006544F4"/>
    <w:rsid w:val="00656A5B"/>
    <w:rsid w:val="00657CC8"/>
    <w:rsid w:val="00660A23"/>
    <w:rsid w:val="00662EA1"/>
    <w:rsid w:val="0066383F"/>
    <w:rsid w:val="00664FF7"/>
    <w:rsid w:val="0066704E"/>
    <w:rsid w:val="0066792F"/>
    <w:rsid w:val="00673D68"/>
    <w:rsid w:val="00674507"/>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799"/>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B6C41"/>
    <w:rsid w:val="006C02B3"/>
    <w:rsid w:val="006C067E"/>
    <w:rsid w:val="006C22C5"/>
    <w:rsid w:val="006C2930"/>
    <w:rsid w:val="006C2FC8"/>
    <w:rsid w:val="006C4516"/>
    <w:rsid w:val="006C4F0A"/>
    <w:rsid w:val="006C5FB4"/>
    <w:rsid w:val="006C6BED"/>
    <w:rsid w:val="006C7004"/>
    <w:rsid w:val="006D0D64"/>
    <w:rsid w:val="006D15B5"/>
    <w:rsid w:val="006D2016"/>
    <w:rsid w:val="006D207E"/>
    <w:rsid w:val="006D310C"/>
    <w:rsid w:val="006D32B3"/>
    <w:rsid w:val="006D3BDA"/>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748"/>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10"/>
    <w:rsid w:val="00735427"/>
    <w:rsid w:val="00736D39"/>
    <w:rsid w:val="007372C4"/>
    <w:rsid w:val="007405A0"/>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5D5D"/>
    <w:rsid w:val="00787998"/>
    <w:rsid w:val="007901DC"/>
    <w:rsid w:val="007907CD"/>
    <w:rsid w:val="00791643"/>
    <w:rsid w:val="00793BB3"/>
    <w:rsid w:val="007945FA"/>
    <w:rsid w:val="007964BE"/>
    <w:rsid w:val="007A15AC"/>
    <w:rsid w:val="007A2B93"/>
    <w:rsid w:val="007A31BE"/>
    <w:rsid w:val="007A34A1"/>
    <w:rsid w:val="007A4251"/>
    <w:rsid w:val="007A509E"/>
    <w:rsid w:val="007A60EE"/>
    <w:rsid w:val="007A7037"/>
    <w:rsid w:val="007A7420"/>
    <w:rsid w:val="007A75B0"/>
    <w:rsid w:val="007A7942"/>
    <w:rsid w:val="007A7B22"/>
    <w:rsid w:val="007B09F4"/>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BAE"/>
    <w:rsid w:val="007C0FC5"/>
    <w:rsid w:val="007C13F2"/>
    <w:rsid w:val="007C151C"/>
    <w:rsid w:val="007C27F3"/>
    <w:rsid w:val="007C4F5D"/>
    <w:rsid w:val="007C7DAC"/>
    <w:rsid w:val="007D0B19"/>
    <w:rsid w:val="007D1D89"/>
    <w:rsid w:val="007D1DB6"/>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7B0"/>
    <w:rsid w:val="00801D92"/>
    <w:rsid w:val="0080322B"/>
    <w:rsid w:val="0080348F"/>
    <w:rsid w:val="008040E3"/>
    <w:rsid w:val="00804131"/>
    <w:rsid w:val="0080670F"/>
    <w:rsid w:val="00806EE7"/>
    <w:rsid w:val="008116EF"/>
    <w:rsid w:val="00811962"/>
    <w:rsid w:val="00812215"/>
    <w:rsid w:val="008122A7"/>
    <w:rsid w:val="00814B7A"/>
    <w:rsid w:val="0081545C"/>
    <w:rsid w:val="008158BB"/>
    <w:rsid w:val="008170D4"/>
    <w:rsid w:val="00817186"/>
    <w:rsid w:val="00817AAD"/>
    <w:rsid w:val="00821CC5"/>
    <w:rsid w:val="00822D4C"/>
    <w:rsid w:val="00824944"/>
    <w:rsid w:val="008249A1"/>
    <w:rsid w:val="008250A9"/>
    <w:rsid w:val="0082559A"/>
    <w:rsid w:val="00825AC4"/>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5F9B"/>
    <w:rsid w:val="008763B8"/>
    <w:rsid w:val="008766F4"/>
    <w:rsid w:val="00876B1C"/>
    <w:rsid w:val="008775DA"/>
    <w:rsid w:val="00877A49"/>
    <w:rsid w:val="00877B5C"/>
    <w:rsid w:val="00877C51"/>
    <w:rsid w:val="00881160"/>
    <w:rsid w:val="00882A5A"/>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15E"/>
    <w:rsid w:val="008B1362"/>
    <w:rsid w:val="008B16D4"/>
    <w:rsid w:val="008B23A4"/>
    <w:rsid w:val="008B6726"/>
    <w:rsid w:val="008B6742"/>
    <w:rsid w:val="008C0172"/>
    <w:rsid w:val="008C0676"/>
    <w:rsid w:val="008C09B5"/>
    <w:rsid w:val="008C0A78"/>
    <w:rsid w:val="008C1805"/>
    <w:rsid w:val="008C1F19"/>
    <w:rsid w:val="008C238E"/>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674"/>
    <w:rsid w:val="008F5D9B"/>
    <w:rsid w:val="008F6BC2"/>
    <w:rsid w:val="008F7105"/>
    <w:rsid w:val="008F759E"/>
    <w:rsid w:val="00900B7A"/>
    <w:rsid w:val="00901121"/>
    <w:rsid w:val="00902EC8"/>
    <w:rsid w:val="00904F34"/>
    <w:rsid w:val="00907DEC"/>
    <w:rsid w:val="00907E4A"/>
    <w:rsid w:val="00910B5C"/>
    <w:rsid w:val="0091141D"/>
    <w:rsid w:val="009115A7"/>
    <w:rsid w:val="00911D13"/>
    <w:rsid w:val="00912ED6"/>
    <w:rsid w:val="0091562A"/>
    <w:rsid w:val="00915653"/>
    <w:rsid w:val="0091600A"/>
    <w:rsid w:val="00916460"/>
    <w:rsid w:val="0091652C"/>
    <w:rsid w:val="00917AEF"/>
    <w:rsid w:val="00920369"/>
    <w:rsid w:val="00920555"/>
    <w:rsid w:val="0092095E"/>
    <w:rsid w:val="00922D65"/>
    <w:rsid w:val="0092391D"/>
    <w:rsid w:val="009259C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D55"/>
    <w:rsid w:val="00951EC6"/>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1E9"/>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2024"/>
    <w:rsid w:val="009B47A7"/>
    <w:rsid w:val="009B4982"/>
    <w:rsid w:val="009B4D22"/>
    <w:rsid w:val="009B70CF"/>
    <w:rsid w:val="009C033D"/>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992"/>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452B8"/>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67B1A"/>
    <w:rsid w:val="00A7008F"/>
    <w:rsid w:val="00A70369"/>
    <w:rsid w:val="00A70D2A"/>
    <w:rsid w:val="00A70F6A"/>
    <w:rsid w:val="00A71463"/>
    <w:rsid w:val="00A724A9"/>
    <w:rsid w:val="00A727E1"/>
    <w:rsid w:val="00A72EFC"/>
    <w:rsid w:val="00A75398"/>
    <w:rsid w:val="00A76D20"/>
    <w:rsid w:val="00A80AAB"/>
    <w:rsid w:val="00A81411"/>
    <w:rsid w:val="00A81BD5"/>
    <w:rsid w:val="00A82433"/>
    <w:rsid w:val="00A847F3"/>
    <w:rsid w:val="00A848A6"/>
    <w:rsid w:val="00A85456"/>
    <w:rsid w:val="00A85F5B"/>
    <w:rsid w:val="00A867E5"/>
    <w:rsid w:val="00A87A38"/>
    <w:rsid w:val="00A92E23"/>
    <w:rsid w:val="00A93647"/>
    <w:rsid w:val="00A93A37"/>
    <w:rsid w:val="00A94472"/>
    <w:rsid w:val="00A94870"/>
    <w:rsid w:val="00A95A08"/>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1F93"/>
    <w:rsid w:val="00AD236B"/>
    <w:rsid w:val="00AD2854"/>
    <w:rsid w:val="00AD315E"/>
    <w:rsid w:val="00AD34D9"/>
    <w:rsid w:val="00AD3993"/>
    <w:rsid w:val="00AD3B34"/>
    <w:rsid w:val="00AD73FB"/>
    <w:rsid w:val="00AD7480"/>
    <w:rsid w:val="00AD7E52"/>
    <w:rsid w:val="00AE08A1"/>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4376"/>
    <w:rsid w:val="00B15EB3"/>
    <w:rsid w:val="00B16F37"/>
    <w:rsid w:val="00B20B30"/>
    <w:rsid w:val="00B21458"/>
    <w:rsid w:val="00B21550"/>
    <w:rsid w:val="00B22494"/>
    <w:rsid w:val="00B235E6"/>
    <w:rsid w:val="00B23FB6"/>
    <w:rsid w:val="00B24221"/>
    <w:rsid w:val="00B24E6B"/>
    <w:rsid w:val="00B25F20"/>
    <w:rsid w:val="00B27088"/>
    <w:rsid w:val="00B2718B"/>
    <w:rsid w:val="00B27430"/>
    <w:rsid w:val="00B27988"/>
    <w:rsid w:val="00B27AD7"/>
    <w:rsid w:val="00B31B1D"/>
    <w:rsid w:val="00B31F73"/>
    <w:rsid w:val="00B33A55"/>
    <w:rsid w:val="00B33FB4"/>
    <w:rsid w:val="00B359AF"/>
    <w:rsid w:val="00B36848"/>
    <w:rsid w:val="00B37D23"/>
    <w:rsid w:val="00B403B8"/>
    <w:rsid w:val="00B4087C"/>
    <w:rsid w:val="00B41946"/>
    <w:rsid w:val="00B425E0"/>
    <w:rsid w:val="00B43C97"/>
    <w:rsid w:val="00B44142"/>
    <w:rsid w:val="00B45D81"/>
    <w:rsid w:val="00B45F70"/>
    <w:rsid w:val="00B50799"/>
    <w:rsid w:val="00B50FF7"/>
    <w:rsid w:val="00B51A47"/>
    <w:rsid w:val="00B5373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0E88"/>
    <w:rsid w:val="00B72788"/>
    <w:rsid w:val="00B72795"/>
    <w:rsid w:val="00B7359B"/>
    <w:rsid w:val="00B7373C"/>
    <w:rsid w:val="00B741E7"/>
    <w:rsid w:val="00B75079"/>
    <w:rsid w:val="00B77A58"/>
    <w:rsid w:val="00B80A52"/>
    <w:rsid w:val="00B81218"/>
    <w:rsid w:val="00B83207"/>
    <w:rsid w:val="00B83536"/>
    <w:rsid w:val="00B836A7"/>
    <w:rsid w:val="00B84106"/>
    <w:rsid w:val="00B84762"/>
    <w:rsid w:val="00B867AA"/>
    <w:rsid w:val="00B878B7"/>
    <w:rsid w:val="00B9231E"/>
    <w:rsid w:val="00B934B1"/>
    <w:rsid w:val="00B96D7E"/>
    <w:rsid w:val="00B96F22"/>
    <w:rsid w:val="00B97451"/>
    <w:rsid w:val="00B97992"/>
    <w:rsid w:val="00BA10C5"/>
    <w:rsid w:val="00BA178E"/>
    <w:rsid w:val="00BA4307"/>
    <w:rsid w:val="00BA4748"/>
    <w:rsid w:val="00BA66DC"/>
    <w:rsid w:val="00BA79C6"/>
    <w:rsid w:val="00BB0219"/>
    <w:rsid w:val="00BB1D25"/>
    <w:rsid w:val="00BB2DF6"/>
    <w:rsid w:val="00BB36D1"/>
    <w:rsid w:val="00BB6763"/>
    <w:rsid w:val="00BB7143"/>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47B6"/>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0678C"/>
    <w:rsid w:val="00C10A43"/>
    <w:rsid w:val="00C10DBF"/>
    <w:rsid w:val="00C10F91"/>
    <w:rsid w:val="00C13878"/>
    <w:rsid w:val="00C139CE"/>
    <w:rsid w:val="00C139D6"/>
    <w:rsid w:val="00C14F47"/>
    <w:rsid w:val="00C15274"/>
    <w:rsid w:val="00C15CBB"/>
    <w:rsid w:val="00C17BE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532C"/>
    <w:rsid w:val="00C55687"/>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A00"/>
    <w:rsid w:val="00C81BFF"/>
    <w:rsid w:val="00C846CD"/>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B6D08"/>
    <w:rsid w:val="00CC18BA"/>
    <w:rsid w:val="00CC3D0A"/>
    <w:rsid w:val="00CC75BC"/>
    <w:rsid w:val="00CC79CF"/>
    <w:rsid w:val="00CC7DA7"/>
    <w:rsid w:val="00CD0843"/>
    <w:rsid w:val="00CD1145"/>
    <w:rsid w:val="00CD412C"/>
    <w:rsid w:val="00CD4490"/>
    <w:rsid w:val="00CD4CA7"/>
    <w:rsid w:val="00CD4F8D"/>
    <w:rsid w:val="00CD558A"/>
    <w:rsid w:val="00CE16E1"/>
    <w:rsid w:val="00CE1AEB"/>
    <w:rsid w:val="00CE3E07"/>
    <w:rsid w:val="00CE474F"/>
    <w:rsid w:val="00CE5605"/>
    <w:rsid w:val="00CE56CC"/>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513"/>
    <w:rsid w:val="00D25ABC"/>
    <w:rsid w:val="00D262AE"/>
    <w:rsid w:val="00D2692B"/>
    <w:rsid w:val="00D26F7F"/>
    <w:rsid w:val="00D30725"/>
    <w:rsid w:val="00D30A3B"/>
    <w:rsid w:val="00D33479"/>
    <w:rsid w:val="00D339A8"/>
    <w:rsid w:val="00D33AF3"/>
    <w:rsid w:val="00D33DC9"/>
    <w:rsid w:val="00D345D9"/>
    <w:rsid w:val="00D348C9"/>
    <w:rsid w:val="00D3504C"/>
    <w:rsid w:val="00D3733F"/>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56F"/>
    <w:rsid w:val="00D7290C"/>
    <w:rsid w:val="00D73ECE"/>
    <w:rsid w:val="00D743C7"/>
    <w:rsid w:val="00D743F4"/>
    <w:rsid w:val="00D758D2"/>
    <w:rsid w:val="00D75E65"/>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063D"/>
    <w:rsid w:val="00DB322C"/>
    <w:rsid w:val="00DB6382"/>
    <w:rsid w:val="00DB63B9"/>
    <w:rsid w:val="00DB7CAD"/>
    <w:rsid w:val="00DC4047"/>
    <w:rsid w:val="00DC4AD6"/>
    <w:rsid w:val="00DC4E6E"/>
    <w:rsid w:val="00DC59AE"/>
    <w:rsid w:val="00DC65EA"/>
    <w:rsid w:val="00DD074E"/>
    <w:rsid w:val="00DD326B"/>
    <w:rsid w:val="00DD468F"/>
    <w:rsid w:val="00DD5569"/>
    <w:rsid w:val="00DD616D"/>
    <w:rsid w:val="00DD69BC"/>
    <w:rsid w:val="00DD7985"/>
    <w:rsid w:val="00DE07AB"/>
    <w:rsid w:val="00DE0A79"/>
    <w:rsid w:val="00DE0B0F"/>
    <w:rsid w:val="00DE0CD2"/>
    <w:rsid w:val="00DE13EF"/>
    <w:rsid w:val="00DE1FAD"/>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6FD"/>
    <w:rsid w:val="00E27778"/>
    <w:rsid w:val="00E313AC"/>
    <w:rsid w:val="00E317F9"/>
    <w:rsid w:val="00E31B92"/>
    <w:rsid w:val="00E33FDF"/>
    <w:rsid w:val="00E34F27"/>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5EA8"/>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1D0"/>
    <w:rsid w:val="00EA0512"/>
    <w:rsid w:val="00EA269D"/>
    <w:rsid w:val="00EA300C"/>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62EE"/>
    <w:rsid w:val="00EC7FD1"/>
    <w:rsid w:val="00ED238B"/>
    <w:rsid w:val="00ED47C9"/>
    <w:rsid w:val="00ED511A"/>
    <w:rsid w:val="00ED55E1"/>
    <w:rsid w:val="00ED5AAF"/>
    <w:rsid w:val="00ED5CA0"/>
    <w:rsid w:val="00ED655E"/>
    <w:rsid w:val="00ED7695"/>
    <w:rsid w:val="00EE0349"/>
    <w:rsid w:val="00EE077B"/>
    <w:rsid w:val="00EE180A"/>
    <w:rsid w:val="00EE2D35"/>
    <w:rsid w:val="00EE3628"/>
    <w:rsid w:val="00EE3859"/>
    <w:rsid w:val="00EE3B12"/>
    <w:rsid w:val="00EE3BDD"/>
    <w:rsid w:val="00EE3DDC"/>
    <w:rsid w:val="00EE4F35"/>
    <w:rsid w:val="00EE52FA"/>
    <w:rsid w:val="00EE632B"/>
    <w:rsid w:val="00EE794F"/>
    <w:rsid w:val="00EE7ACB"/>
    <w:rsid w:val="00EF034E"/>
    <w:rsid w:val="00EF035E"/>
    <w:rsid w:val="00EF1889"/>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06A38"/>
    <w:rsid w:val="00F109EC"/>
    <w:rsid w:val="00F10EFC"/>
    <w:rsid w:val="00F11ED5"/>
    <w:rsid w:val="00F1256D"/>
    <w:rsid w:val="00F12E2F"/>
    <w:rsid w:val="00F14210"/>
    <w:rsid w:val="00F15763"/>
    <w:rsid w:val="00F15958"/>
    <w:rsid w:val="00F16889"/>
    <w:rsid w:val="00F16C54"/>
    <w:rsid w:val="00F2071E"/>
    <w:rsid w:val="00F22642"/>
    <w:rsid w:val="00F227B0"/>
    <w:rsid w:val="00F23889"/>
    <w:rsid w:val="00F24EAC"/>
    <w:rsid w:val="00F31C87"/>
    <w:rsid w:val="00F31E6A"/>
    <w:rsid w:val="00F31F19"/>
    <w:rsid w:val="00F32616"/>
    <w:rsid w:val="00F33AEC"/>
    <w:rsid w:val="00F34E4E"/>
    <w:rsid w:val="00F351F7"/>
    <w:rsid w:val="00F35C7A"/>
    <w:rsid w:val="00F362BE"/>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221A"/>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0A4F"/>
    <w:rsid w:val="00FB10BE"/>
    <w:rsid w:val="00FB17B8"/>
    <w:rsid w:val="00FB223E"/>
    <w:rsid w:val="00FB2D9F"/>
    <w:rsid w:val="00FB30F0"/>
    <w:rsid w:val="00FB4BD5"/>
    <w:rsid w:val="00FC102C"/>
    <w:rsid w:val="00FC1AEA"/>
    <w:rsid w:val="00FC4431"/>
    <w:rsid w:val="00FC4E1C"/>
    <w:rsid w:val="00FC554D"/>
    <w:rsid w:val="00FC5E0D"/>
    <w:rsid w:val="00FD0247"/>
    <w:rsid w:val="00FD16DD"/>
    <w:rsid w:val="00FD1816"/>
    <w:rsid w:val="00FD3979"/>
    <w:rsid w:val="00FD3A01"/>
    <w:rsid w:val="00FD3ADC"/>
    <w:rsid w:val="00FD59D8"/>
    <w:rsid w:val="00FD59F2"/>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523CFB"/>
    <w:rPr>
      <w:b/>
      <w:bCs/>
      <w:shd w:val="clear" w:color="auto" w:fill="FFFFFF"/>
    </w:rPr>
  </w:style>
  <w:style w:type="paragraph" w:customStyle="1" w:styleId="2f3">
    <w:name w:val="Заголовок №2"/>
    <w:basedOn w:val="a"/>
    <w:link w:val="2f2"/>
    <w:rsid w:val="00523CFB"/>
    <w:pPr>
      <w:widowControl w:val="0"/>
      <w:shd w:val="clear" w:color="auto" w:fill="FFFFFF"/>
      <w:spacing w:line="274" w:lineRule="exact"/>
      <w:outlineLvl w:val="1"/>
    </w:pPr>
    <w:rPr>
      <w:b/>
      <w:bCs/>
      <w:sz w:val="20"/>
      <w:szCs w:val="20"/>
    </w:rPr>
  </w:style>
  <w:style w:type="paragraph" w:customStyle="1" w:styleId="formattext">
    <w:name w:val="formattext"/>
    <w:basedOn w:val="a"/>
    <w:rsid w:val="00523CFB"/>
    <w:pPr>
      <w:spacing w:before="100" w:beforeAutospacing="1" w:after="100" w:afterAutospacing="1"/>
    </w:pPr>
  </w:style>
  <w:style w:type="character" w:customStyle="1" w:styleId="38">
    <w:name w:val="Основной текст (3)_"/>
    <w:basedOn w:val="a0"/>
    <w:link w:val="39"/>
    <w:rsid w:val="006D207E"/>
    <w:rPr>
      <w:b/>
      <w:bCs/>
      <w:shd w:val="clear" w:color="auto" w:fill="FFFFFF"/>
    </w:rPr>
  </w:style>
  <w:style w:type="paragraph" w:customStyle="1" w:styleId="39">
    <w:name w:val="Основной текст (3)"/>
    <w:basedOn w:val="a"/>
    <w:link w:val="38"/>
    <w:rsid w:val="006D207E"/>
    <w:pPr>
      <w:widowControl w:val="0"/>
      <w:shd w:val="clear" w:color="auto" w:fill="FFFFFF"/>
      <w:spacing w:after="1020" w:line="274" w:lineRule="exact"/>
      <w:jc w:val="both"/>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05798771">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11935763">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689982432">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4F31-8064-4508-AEC5-7263B132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5036</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Пользователь-ПК</cp:lastModifiedBy>
  <cp:revision>71</cp:revision>
  <cp:lastPrinted>2023-05-10T03:18:00Z</cp:lastPrinted>
  <dcterms:created xsi:type="dcterms:W3CDTF">2016-06-14T03:53:00Z</dcterms:created>
  <dcterms:modified xsi:type="dcterms:W3CDTF">2023-05-10T03:18:00Z</dcterms:modified>
</cp:coreProperties>
</file>